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A6C1" w14:textId="77777777" w:rsidR="00445160" w:rsidRDefault="00445160"/>
    <w:p w14:paraId="58D2A6C2" w14:textId="77777777" w:rsidR="006518CA" w:rsidRPr="001D0080" w:rsidRDefault="006518CA" w:rsidP="006518CA">
      <w:pPr>
        <w:ind w:left="142" w:right="1088"/>
        <w:rPr>
          <w:rFonts w:ascii="Franklin Gothic Medium" w:hAnsi="Franklin Gothic Medium"/>
          <w:b/>
          <w:color w:val="5A0D69"/>
          <w:sz w:val="68"/>
          <w:szCs w:val="68"/>
        </w:rPr>
      </w:pPr>
      <w:r w:rsidRPr="001D0080">
        <w:rPr>
          <w:rFonts w:ascii="Franklin Gothic Medium" w:hAnsi="Franklin Gothic Medium"/>
          <w:b/>
          <w:color w:val="5A0D69"/>
          <w:sz w:val="68"/>
          <w:szCs w:val="68"/>
        </w:rPr>
        <w:t>Covid19: Your Rights</w:t>
      </w:r>
    </w:p>
    <w:p w14:paraId="58D2A6C3" w14:textId="77777777" w:rsidR="006518CA" w:rsidRDefault="006518CA" w:rsidP="006518CA">
      <w:pPr>
        <w:ind w:left="142" w:right="1088"/>
        <w:rPr>
          <w:rFonts w:ascii="Franklin Gothic Medium" w:hAnsi="Franklin Gothic Medium"/>
          <w:b/>
          <w:color w:val="008000"/>
          <w:sz w:val="68"/>
          <w:szCs w:val="68"/>
        </w:rPr>
      </w:pPr>
      <w:r>
        <w:rPr>
          <w:rFonts w:ascii="Franklin Gothic Medium" w:hAnsi="Franklin Gothic Medium"/>
          <w:b/>
          <w:noProof/>
          <w:color w:val="008000"/>
          <w:sz w:val="68"/>
          <w:szCs w:val="68"/>
          <w:lang w:eastAsia="en-GB"/>
        </w:rPr>
        <w:drawing>
          <wp:inline distT="0" distB="0" distL="0" distR="0" wp14:anchorId="58D2A7F0" wp14:editId="58D2A7F1">
            <wp:extent cx="4362450" cy="1867322"/>
            <wp:effectExtent l="19050" t="0" r="0" b="0"/>
            <wp:docPr id="1" name="Picture 4" descr="MA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2.jpg"/>
                    <pic:cNvPicPr/>
                  </pic:nvPicPr>
                  <pic:blipFill>
                    <a:blip r:embed="rId8" cstate="print">
                      <a:duotone>
                        <a:schemeClr val="accent4">
                          <a:shade val="45000"/>
                          <a:satMod val="135000"/>
                        </a:schemeClr>
                        <a:prstClr val="white"/>
                      </a:duotone>
                    </a:blip>
                    <a:stretch>
                      <a:fillRect/>
                    </a:stretch>
                  </pic:blipFill>
                  <pic:spPr>
                    <a:xfrm>
                      <a:off x="0" y="0"/>
                      <a:ext cx="4369618" cy="1870390"/>
                    </a:xfrm>
                    <a:prstGeom prst="rect">
                      <a:avLst/>
                    </a:prstGeom>
                  </pic:spPr>
                </pic:pic>
              </a:graphicData>
            </a:graphic>
          </wp:inline>
        </w:drawing>
      </w:r>
    </w:p>
    <w:p w14:paraId="58D2A6C4" w14:textId="77777777" w:rsidR="00445160" w:rsidRDefault="00445160" w:rsidP="006518CA">
      <w:pPr>
        <w:ind w:left="142" w:right="850"/>
        <w:rPr>
          <w:rFonts w:ascii="Arial" w:hAnsi="Arial" w:cs="Arial"/>
          <w:sz w:val="24"/>
          <w:szCs w:val="24"/>
        </w:rPr>
      </w:pPr>
      <w:r w:rsidRPr="00445160">
        <w:rPr>
          <w:rFonts w:ascii="Arial" w:hAnsi="Arial" w:cs="Arial"/>
          <w:b/>
          <w:sz w:val="24"/>
          <w:szCs w:val="24"/>
        </w:rPr>
        <w:t>This pack offers UNISON</w:t>
      </w:r>
      <w:r w:rsidR="00CF1645">
        <w:rPr>
          <w:rFonts w:ascii="Arial" w:hAnsi="Arial" w:cs="Arial"/>
          <w:b/>
          <w:sz w:val="24"/>
          <w:szCs w:val="24"/>
        </w:rPr>
        <w:t xml:space="preserve"> Scotland</w:t>
      </w:r>
      <w:r w:rsidRPr="00445160">
        <w:rPr>
          <w:rFonts w:ascii="Arial" w:hAnsi="Arial" w:cs="Arial"/>
          <w:b/>
          <w:sz w:val="24"/>
          <w:szCs w:val="24"/>
        </w:rPr>
        <w:t xml:space="preserve"> vital health and safety advice </w:t>
      </w:r>
      <w:r w:rsidR="00CF1A1B">
        <w:rPr>
          <w:rFonts w:ascii="Arial" w:hAnsi="Arial" w:cs="Arial"/>
          <w:b/>
          <w:sz w:val="24"/>
          <w:szCs w:val="24"/>
        </w:rPr>
        <w:t>and some tools</w:t>
      </w:r>
      <w:r w:rsidR="006518CA">
        <w:rPr>
          <w:rFonts w:ascii="Arial" w:hAnsi="Arial" w:cs="Arial"/>
          <w:b/>
          <w:sz w:val="24"/>
          <w:szCs w:val="24"/>
        </w:rPr>
        <w:t xml:space="preserve"> to organise and advise members.</w:t>
      </w:r>
    </w:p>
    <w:p w14:paraId="58D2A6C5" w14:textId="77777777" w:rsidR="00445160" w:rsidRDefault="00445160" w:rsidP="006518CA">
      <w:pPr>
        <w:ind w:left="142" w:right="850"/>
        <w:rPr>
          <w:rFonts w:ascii="Arial" w:hAnsi="Arial" w:cs="Arial"/>
          <w:sz w:val="24"/>
          <w:szCs w:val="24"/>
        </w:rPr>
      </w:pPr>
      <w:r>
        <w:rPr>
          <w:rFonts w:ascii="Arial" w:hAnsi="Arial" w:cs="Arial"/>
          <w:sz w:val="24"/>
          <w:szCs w:val="24"/>
        </w:rPr>
        <w:t xml:space="preserve">It is general advice that applies equally in homecare, </w:t>
      </w:r>
      <w:r w:rsidR="006518CA">
        <w:rPr>
          <w:rFonts w:ascii="Arial" w:hAnsi="Arial" w:cs="Arial"/>
          <w:sz w:val="24"/>
          <w:szCs w:val="24"/>
        </w:rPr>
        <w:t>residential care</w:t>
      </w:r>
      <w:r>
        <w:rPr>
          <w:rFonts w:ascii="Arial" w:hAnsi="Arial" w:cs="Arial"/>
          <w:sz w:val="24"/>
          <w:szCs w:val="24"/>
        </w:rPr>
        <w:t>, council departments and hospitals.</w:t>
      </w:r>
      <w:r w:rsidR="00CF1645">
        <w:rPr>
          <w:rFonts w:ascii="Arial" w:hAnsi="Arial" w:cs="Arial"/>
          <w:sz w:val="24"/>
          <w:szCs w:val="24"/>
        </w:rPr>
        <w:t xml:space="preserve"> It is particularly intended to counter the confusion around our members' rights to self asses</w:t>
      </w:r>
      <w:r w:rsidR="003D6DCA">
        <w:rPr>
          <w:rFonts w:ascii="Arial" w:hAnsi="Arial" w:cs="Arial"/>
          <w:sz w:val="24"/>
          <w:szCs w:val="24"/>
        </w:rPr>
        <w:t>s</w:t>
      </w:r>
      <w:r w:rsidR="00CF1645">
        <w:rPr>
          <w:rFonts w:ascii="Arial" w:hAnsi="Arial" w:cs="Arial"/>
          <w:sz w:val="24"/>
          <w:szCs w:val="24"/>
        </w:rPr>
        <w:t xml:space="preserve"> their safety following the Chief Nursing Officer's departure from agreed UK guidance.</w:t>
      </w:r>
    </w:p>
    <w:p w14:paraId="58D2A6C6" w14:textId="77777777" w:rsidR="00445160" w:rsidRDefault="00445160" w:rsidP="006518CA">
      <w:pPr>
        <w:ind w:left="142" w:right="850"/>
        <w:rPr>
          <w:rFonts w:ascii="Arial" w:hAnsi="Arial" w:cs="Arial"/>
          <w:sz w:val="24"/>
          <w:szCs w:val="24"/>
        </w:rPr>
      </w:pPr>
      <w:r>
        <w:rPr>
          <w:rFonts w:ascii="Arial" w:hAnsi="Arial" w:cs="Arial"/>
          <w:sz w:val="24"/>
          <w:szCs w:val="24"/>
        </w:rPr>
        <w:t>Page</w:t>
      </w:r>
      <w:r w:rsidR="00954181">
        <w:rPr>
          <w:rFonts w:ascii="Arial" w:hAnsi="Arial" w:cs="Arial"/>
          <w:sz w:val="24"/>
          <w:szCs w:val="24"/>
        </w:rPr>
        <w:t>s</w:t>
      </w:r>
      <w:r>
        <w:rPr>
          <w:rFonts w:ascii="Arial" w:hAnsi="Arial" w:cs="Arial"/>
          <w:sz w:val="24"/>
          <w:szCs w:val="24"/>
        </w:rPr>
        <w:t xml:space="preserve"> 2</w:t>
      </w:r>
      <w:r w:rsidR="00FD2383">
        <w:rPr>
          <w:rFonts w:ascii="Arial" w:hAnsi="Arial" w:cs="Arial"/>
          <w:sz w:val="24"/>
          <w:szCs w:val="24"/>
        </w:rPr>
        <w:t>-4</w:t>
      </w:r>
      <w:r>
        <w:rPr>
          <w:rFonts w:ascii="Arial" w:hAnsi="Arial" w:cs="Arial"/>
          <w:sz w:val="24"/>
          <w:szCs w:val="24"/>
        </w:rPr>
        <w:t xml:space="preserve"> describe how to raise safety concerns. Starting with guidance</w:t>
      </w:r>
      <w:r w:rsidR="00FD2383">
        <w:rPr>
          <w:rFonts w:ascii="Arial" w:hAnsi="Arial" w:cs="Arial"/>
          <w:sz w:val="24"/>
          <w:szCs w:val="24"/>
        </w:rPr>
        <w:t xml:space="preserve"> </w:t>
      </w:r>
      <w:r w:rsidR="00CF1645">
        <w:rPr>
          <w:rFonts w:ascii="Arial" w:hAnsi="Arial" w:cs="Arial"/>
          <w:sz w:val="24"/>
          <w:szCs w:val="24"/>
        </w:rPr>
        <w:t xml:space="preserve">and </w:t>
      </w:r>
      <w:r w:rsidR="00FD2383">
        <w:rPr>
          <w:rFonts w:ascii="Arial" w:hAnsi="Arial" w:cs="Arial"/>
          <w:sz w:val="24"/>
          <w:szCs w:val="24"/>
        </w:rPr>
        <w:t>discussion with the employer.</w:t>
      </w:r>
    </w:p>
    <w:p w14:paraId="58D2A6C7" w14:textId="77777777" w:rsidR="00445160" w:rsidRDefault="00445160" w:rsidP="006518CA">
      <w:pPr>
        <w:ind w:left="142" w:right="850"/>
        <w:rPr>
          <w:rFonts w:ascii="Arial" w:hAnsi="Arial" w:cs="Arial"/>
          <w:sz w:val="24"/>
          <w:szCs w:val="24"/>
        </w:rPr>
      </w:pPr>
      <w:r>
        <w:rPr>
          <w:rFonts w:ascii="Arial" w:hAnsi="Arial" w:cs="Arial"/>
          <w:sz w:val="24"/>
          <w:szCs w:val="24"/>
        </w:rPr>
        <w:t>Page</w:t>
      </w:r>
      <w:r w:rsidR="00CB4346">
        <w:rPr>
          <w:rFonts w:ascii="Arial" w:hAnsi="Arial" w:cs="Arial"/>
          <w:sz w:val="24"/>
          <w:szCs w:val="24"/>
        </w:rPr>
        <w:t>s</w:t>
      </w:r>
      <w:r>
        <w:rPr>
          <w:rFonts w:ascii="Arial" w:hAnsi="Arial" w:cs="Arial"/>
          <w:sz w:val="24"/>
          <w:szCs w:val="24"/>
        </w:rPr>
        <w:t xml:space="preserve"> </w:t>
      </w:r>
      <w:r w:rsidR="00FD2383">
        <w:rPr>
          <w:rFonts w:ascii="Arial" w:hAnsi="Arial" w:cs="Arial"/>
          <w:sz w:val="24"/>
          <w:szCs w:val="24"/>
        </w:rPr>
        <w:t>5</w:t>
      </w:r>
      <w:r w:rsidR="00CB4346">
        <w:rPr>
          <w:rFonts w:ascii="Arial" w:hAnsi="Arial" w:cs="Arial"/>
          <w:sz w:val="24"/>
          <w:szCs w:val="24"/>
        </w:rPr>
        <w:t xml:space="preserve"> to </w:t>
      </w:r>
      <w:r w:rsidR="006217FB">
        <w:rPr>
          <w:rFonts w:ascii="Arial" w:hAnsi="Arial" w:cs="Arial"/>
          <w:sz w:val="24"/>
          <w:szCs w:val="24"/>
        </w:rPr>
        <w:t>7</w:t>
      </w:r>
      <w:r w:rsidR="00CB4346">
        <w:rPr>
          <w:rFonts w:ascii="Arial" w:hAnsi="Arial" w:cs="Arial"/>
          <w:sz w:val="24"/>
          <w:szCs w:val="24"/>
        </w:rPr>
        <w:t xml:space="preserve"> have</w:t>
      </w:r>
      <w:r>
        <w:rPr>
          <w:rFonts w:ascii="Arial" w:hAnsi="Arial" w:cs="Arial"/>
          <w:sz w:val="24"/>
          <w:szCs w:val="24"/>
        </w:rPr>
        <w:t xml:space="preserve"> a checklist </w:t>
      </w:r>
      <w:r w:rsidR="00A96A33">
        <w:rPr>
          <w:rFonts w:ascii="Arial" w:hAnsi="Arial" w:cs="Arial"/>
          <w:sz w:val="24"/>
          <w:szCs w:val="24"/>
        </w:rPr>
        <w:t xml:space="preserve">for members </w:t>
      </w:r>
      <w:r>
        <w:rPr>
          <w:rFonts w:ascii="Arial" w:hAnsi="Arial" w:cs="Arial"/>
          <w:sz w:val="24"/>
          <w:szCs w:val="24"/>
        </w:rPr>
        <w:t>to record any concerns that are not addressed</w:t>
      </w:r>
      <w:r w:rsidR="00CB4346">
        <w:rPr>
          <w:rFonts w:ascii="Arial" w:hAnsi="Arial" w:cs="Arial"/>
          <w:sz w:val="24"/>
          <w:szCs w:val="24"/>
        </w:rPr>
        <w:t xml:space="preserve"> by </w:t>
      </w:r>
      <w:r w:rsidR="00CF1645">
        <w:rPr>
          <w:rFonts w:ascii="Arial" w:hAnsi="Arial" w:cs="Arial"/>
          <w:sz w:val="24"/>
          <w:szCs w:val="24"/>
        </w:rPr>
        <w:t>the</w:t>
      </w:r>
      <w:r w:rsidR="00CB4346">
        <w:rPr>
          <w:rFonts w:ascii="Arial" w:hAnsi="Arial" w:cs="Arial"/>
          <w:sz w:val="24"/>
          <w:szCs w:val="24"/>
        </w:rPr>
        <w:t xml:space="preserve"> employer</w:t>
      </w:r>
      <w:r>
        <w:rPr>
          <w:rFonts w:ascii="Arial" w:hAnsi="Arial" w:cs="Arial"/>
          <w:sz w:val="24"/>
          <w:szCs w:val="24"/>
        </w:rPr>
        <w:t>.</w:t>
      </w:r>
    </w:p>
    <w:p w14:paraId="58D2A6C8" w14:textId="77777777" w:rsidR="001F3BE0" w:rsidRDefault="006217FB" w:rsidP="006518CA">
      <w:pPr>
        <w:ind w:left="142" w:right="850"/>
        <w:rPr>
          <w:rFonts w:ascii="Arial" w:hAnsi="Arial" w:cs="Arial"/>
          <w:sz w:val="24"/>
          <w:szCs w:val="24"/>
        </w:rPr>
      </w:pPr>
      <w:r>
        <w:rPr>
          <w:rFonts w:ascii="Arial" w:hAnsi="Arial" w:cs="Arial"/>
          <w:sz w:val="24"/>
          <w:szCs w:val="24"/>
        </w:rPr>
        <w:t>Pages 8</w:t>
      </w:r>
      <w:r w:rsidR="006518CA">
        <w:rPr>
          <w:rFonts w:ascii="Arial" w:hAnsi="Arial" w:cs="Arial"/>
          <w:sz w:val="24"/>
          <w:szCs w:val="24"/>
        </w:rPr>
        <w:t>-17</w:t>
      </w:r>
      <w:r w:rsidR="00DA763E">
        <w:rPr>
          <w:rFonts w:ascii="Arial" w:hAnsi="Arial" w:cs="Arial"/>
          <w:sz w:val="24"/>
          <w:szCs w:val="24"/>
        </w:rPr>
        <w:t xml:space="preserve"> have model letters for use with employers. </w:t>
      </w:r>
    </w:p>
    <w:p w14:paraId="58D2A6C9" w14:textId="77777777" w:rsidR="00CF1A1B" w:rsidRDefault="00CF1A1B" w:rsidP="006518CA">
      <w:pPr>
        <w:ind w:left="142" w:right="850"/>
        <w:rPr>
          <w:rFonts w:ascii="Arial" w:hAnsi="Arial" w:cs="Arial"/>
          <w:sz w:val="24"/>
          <w:szCs w:val="24"/>
        </w:rPr>
      </w:pPr>
      <w:r>
        <w:rPr>
          <w:rFonts w:ascii="Arial" w:hAnsi="Arial" w:cs="Arial"/>
          <w:sz w:val="24"/>
          <w:szCs w:val="24"/>
        </w:rPr>
        <w:t>Workplaces cannot be centres of infection if we are to stop the spread. Worker's rights are also public health rights. Safety first.</w:t>
      </w:r>
    </w:p>
    <w:p w14:paraId="58D2A6CA" w14:textId="77777777" w:rsidR="00CF1A1B" w:rsidRDefault="00445160" w:rsidP="006518CA">
      <w:pPr>
        <w:ind w:left="142" w:right="850"/>
        <w:rPr>
          <w:rFonts w:ascii="Arial" w:hAnsi="Arial" w:cs="Arial"/>
          <w:sz w:val="24"/>
          <w:szCs w:val="24"/>
        </w:rPr>
      </w:pPr>
      <w:r>
        <w:rPr>
          <w:rFonts w:ascii="Arial" w:hAnsi="Arial" w:cs="Arial"/>
          <w:sz w:val="24"/>
          <w:szCs w:val="24"/>
        </w:rPr>
        <w:t xml:space="preserve">The core advice is </w:t>
      </w:r>
      <w:r w:rsidR="000F1E30">
        <w:rPr>
          <w:rFonts w:ascii="Arial" w:hAnsi="Arial" w:cs="Arial"/>
          <w:sz w:val="24"/>
          <w:szCs w:val="24"/>
        </w:rPr>
        <w:t xml:space="preserve">to </w:t>
      </w:r>
      <w:r>
        <w:rPr>
          <w:rFonts w:ascii="Arial" w:hAnsi="Arial" w:cs="Arial"/>
          <w:sz w:val="24"/>
          <w:szCs w:val="24"/>
        </w:rPr>
        <w:t xml:space="preserve">use the </w:t>
      </w:r>
      <w:r w:rsidR="00CB4346">
        <w:rPr>
          <w:rFonts w:ascii="Arial" w:hAnsi="Arial" w:cs="Arial"/>
          <w:sz w:val="24"/>
          <w:szCs w:val="24"/>
        </w:rPr>
        <w:t xml:space="preserve">official safety </w:t>
      </w:r>
      <w:r>
        <w:rPr>
          <w:rFonts w:ascii="Arial" w:hAnsi="Arial" w:cs="Arial"/>
          <w:sz w:val="24"/>
          <w:szCs w:val="24"/>
        </w:rPr>
        <w:t xml:space="preserve">guidance, </w:t>
      </w:r>
      <w:r w:rsidR="00CF1A1B">
        <w:rPr>
          <w:rFonts w:ascii="Arial" w:hAnsi="Arial" w:cs="Arial"/>
          <w:sz w:val="24"/>
          <w:szCs w:val="24"/>
        </w:rPr>
        <w:t>seek solutions.</w:t>
      </w:r>
    </w:p>
    <w:p w14:paraId="58D2A6CB" w14:textId="77777777" w:rsidR="00CF1A1B" w:rsidRDefault="00CF1A1B" w:rsidP="006518CA">
      <w:pPr>
        <w:ind w:left="142" w:right="850"/>
        <w:rPr>
          <w:rFonts w:ascii="Arial" w:hAnsi="Arial" w:cs="Arial"/>
          <w:sz w:val="24"/>
          <w:szCs w:val="24"/>
        </w:rPr>
      </w:pPr>
      <w:r>
        <w:rPr>
          <w:rFonts w:ascii="Arial" w:hAnsi="Arial" w:cs="Arial"/>
          <w:sz w:val="24"/>
          <w:szCs w:val="24"/>
        </w:rPr>
        <w:t>Try to get members to work collectively in any dialogue</w:t>
      </w:r>
      <w:r w:rsidR="00FD2383">
        <w:rPr>
          <w:rFonts w:ascii="Arial" w:hAnsi="Arial" w:cs="Arial"/>
          <w:sz w:val="24"/>
          <w:szCs w:val="24"/>
        </w:rPr>
        <w:t xml:space="preserve"> with the employer</w:t>
      </w:r>
      <w:r>
        <w:rPr>
          <w:rFonts w:ascii="Arial" w:hAnsi="Arial" w:cs="Arial"/>
          <w:sz w:val="24"/>
          <w:szCs w:val="24"/>
        </w:rPr>
        <w:t>.</w:t>
      </w:r>
    </w:p>
    <w:p w14:paraId="58D2A6CC" w14:textId="77777777" w:rsidR="00445160" w:rsidRDefault="00CF1A1B" w:rsidP="006518CA">
      <w:pPr>
        <w:ind w:left="142" w:right="850"/>
        <w:rPr>
          <w:rFonts w:ascii="Arial" w:hAnsi="Arial" w:cs="Arial"/>
          <w:sz w:val="24"/>
          <w:szCs w:val="24"/>
        </w:rPr>
      </w:pPr>
      <w:r>
        <w:rPr>
          <w:rFonts w:ascii="Arial" w:hAnsi="Arial" w:cs="Arial"/>
          <w:sz w:val="24"/>
          <w:szCs w:val="24"/>
        </w:rPr>
        <w:t xml:space="preserve">Only escalate when necessary. </w:t>
      </w:r>
      <w:r w:rsidRPr="00A96A33">
        <w:rPr>
          <w:rFonts w:ascii="Arial" w:hAnsi="Arial" w:cs="Arial"/>
          <w:sz w:val="24"/>
          <w:szCs w:val="24"/>
        </w:rPr>
        <w:t>A</w:t>
      </w:r>
      <w:r w:rsidR="00445160" w:rsidRPr="00A96A33">
        <w:rPr>
          <w:rFonts w:ascii="Arial" w:hAnsi="Arial" w:cs="Arial"/>
          <w:sz w:val="24"/>
          <w:szCs w:val="24"/>
        </w:rPr>
        <w:t>lways</w:t>
      </w:r>
      <w:r w:rsidR="00445160">
        <w:rPr>
          <w:rFonts w:ascii="Arial" w:hAnsi="Arial" w:cs="Arial"/>
          <w:sz w:val="24"/>
          <w:szCs w:val="24"/>
        </w:rPr>
        <w:t xml:space="preserve"> see</w:t>
      </w:r>
      <w:r w:rsidR="00AD6A5B">
        <w:rPr>
          <w:rFonts w:ascii="Arial" w:hAnsi="Arial" w:cs="Arial"/>
          <w:sz w:val="24"/>
          <w:szCs w:val="24"/>
        </w:rPr>
        <w:t>k</w:t>
      </w:r>
      <w:r w:rsidR="00445160">
        <w:rPr>
          <w:rFonts w:ascii="Arial" w:hAnsi="Arial" w:cs="Arial"/>
          <w:sz w:val="24"/>
          <w:szCs w:val="24"/>
        </w:rPr>
        <w:t xml:space="preserve"> advice. </w:t>
      </w:r>
    </w:p>
    <w:p w14:paraId="58D2A6CD" w14:textId="77777777" w:rsidR="00445160" w:rsidRDefault="00445160" w:rsidP="00445160">
      <w:pPr>
        <w:ind w:left="567" w:right="1088"/>
        <w:rPr>
          <w:rFonts w:ascii="Arial" w:hAnsi="Arial" w:cs="Arial"/>
          <w:sz w:val="24"/>
          <w:szCs w:val="24"/>
        </w:rPr>
      </w:pPr>
    </w:p>
    <w:p w14:paraId="58D2A6CE" w14:textId="77777777" w:rsidR="00445160" w:rsidRDefault="00445160" w:rsidP="006518CA">
      <w:pPr>
        <w:ind w:left="142" w:right="1088"/>
      </w:pPr>
      <w:r w:rsidRPr="00EE4718">
        <w:rPr>
          <w:rFonts w:ascii="Arial" w:eastAsia="Calibri" w:hAnsi="Arial" w:cs="Arial"/>
          <w:b/>
          <w:noProof/>
          <w:color w:val="620F73"/>
          <w:sz w:val="40"/>
          <w:szCs w:val="40"/>
          <w:lang w:eastAsia="en-GB"/>
        </w:rPr>
        <w:drawing>
          <wp:inline distT="0" distB="0" distL="0" distR="0" wp14:anchorId="58D2A7F2" wp14:editId="58D2A7F3">
            <wp:extent cx="1476045" cy="975360"/>
            <wp:effectExtent l="19050" t="0" r="0" b="0"/>
            <wp:docPr id="6" name="Picture 0" descr="unis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logo.gif"/>
                    <pic:cNvPicPr/>
                  </pic:nvPicPr>
                  <pic:blipFill>
                    <a:blip r:embed="rId9" cstate="print"/>
                    <a:stretch>
                      <a:fillRect/>
                    </a:stretch>
                  </pic:blipFill>
                  <pic:spPr>
                    <a:xfrm>
                      <a:off x="0" y="0"/>
                      <a:ext cx="1475730" cy="975152"/>
                    </a:xfrm>
                    <a:prstGeom prst="rect">
                      <a:avLst/>
                    </a:prstGeom>
                  </pic:spPr>
                </pic:pic>
              </a:graphicData>
            </a:graphic>
          </wp:inline>
        </w:drawing>
      </w:r>
    </w:p>
    <w:p w14:paraId="58D2A6CF" w14:textId="77777777" w:rsidR="00445160" w:rsidRDefault="00445160" w:rsidP="00445160">
      <w:pPr>
        <w:ind w:right="1088"/>
        <w:jc w:val="right"/>
      </w:pPr>
    </w:p>
    <w:p w14:paraId="58D2A6D0" w14:textId="77777777" w:rsidR="00445160" w:rsidRDefault="00445160" w:rsidP="00445160">
      <w:pPr>
        <w:ind w:right="1088"/>
        <w:jc w:val="right"/>
      </w:pPr>
    </w:p>
    <w:p w14:paraId="58D2A6D1" w14:textId="77777777" w:rsidR="00954181" w:rsidRDefault="00954181" w:rsidP="00954181">
      <w:pPr>
        <w:pBdr>
          <w:bottom w:val="single" w:sz="4" w:space="1" w:color="auto"/>
        </w:pBdr>
        <w:spacing w:after="0"/>
        <w:rPr>
          <w:rFonts w:ascii="Franklin Gothic Medium" w:hAnsi="Franklin Gothic Medium"/>
          <w:b/>
          <w:color w:val="6C107E"/>
          <w:sz w:val="40"/>
          <w:szCs w:val="40"/>
        </w:rPr>
      </w:pPr>
      <w:r>
        <w:rPr>
          <w:rFonts w:ascii="Franklin Gothic Medium" w:hAnsi="Franklin Gothic Medium"/>
          <w:b/>
          <w:color w:val="6C107E"/>
          <w:sz w:val="40"/>
          <w:szCs w:val="40"/>
        </w:rPr>
        <w:t>Promoting Safe Work &amp; Tackling Unsafe Work</w:t>
      </w:r>
    </w:p>
    <w:p w14:paraId="58D2A6D2" w14:textId="77777777" w:rsidR="00954181" w:rsidRDefault="00954181" w:rsidP="00954181">
      <w:pPr>
        <w:rPr>
          <w:rFonts w:ascii="Franklin Gothic Medium" w:hAnsi="Franklin Gothic Medium"/>
          <w:b/>
          <w:color w:val="008000"/>
          <w:sz w:val="40"/>
          <w:szCs w:val="40"/>
        </w:rPr>
      </w:pPr>
      <w:r>
        <w:rPr>
          <w:rFonts w:ascii="Franklin Gothic Medium" w:hAnsi="Franklin Gothic Medium"/>
          <w:b/>
          <w:color w:val="008000"/>
          <w:sz w:val="40"/>
          <w:szCs w:val="40"/>
        </w:rPr>
        <w:t>Stopping the spread</w:t>
      </w:r>
    </w:p>
    <w:p w14:paraId="58D2A6D3" w14:textId="77777777" w:rsidR="00954181" w:rsidRDefault="00954181" w:rsidP="00954181">
      <w:pPr>
        <w:rPr>
          <w:rFonts w:ascii="Arial" w:hAnsi="Arial" w:cs="Arial"/>
        </w:rPr>
      </w:pPr>
      <w:r>
        <w:rPr>
          <w:rFonts w:ascii="Arial" w:hAnsi="Arial" w:cs="Arial"/>
        </w:rPr>
        <w:t xml:space="preserve">Safe workplaces are crucial to protect the wellbeing of essential workers and to prevent workplaces contributing to the spread of the disease. This guide sets </w:t>
      </w:r>
      <w:r>
        <w:rPr>
          <w:rFonts w:ascii="Arial" w:hAnsi="Arial" w:cs="Arial"/>
          <w:color w:val="000000" w:themeColor="text1"/>
        </w:rPr>
        <w:t>out the steps that stewards</w:t>
      </w:r>
      <w:r>
        <w:rPr>
          <w:rFonts w:ascii="Arial" w:hAnsi="Arial" w:cs="Arial"/>
        </w:rPr>
        <w:t>, safety reps and groups of members can take to promote health and safety at work during the pandemic. This is the guide</w:t>
      </w:r>
      <w:r w:rsidR="00CF1A1B">
        <w:rPr>
          <w:rFonts w:ascii="Arial" w:hAnsi="Arial" w:cs="Arial"/>
        </w:rPr>
        <w:t xml:space="preserve"> for </w:t>
      </w:r>
      <w:r w:rsidR="001F3BE0">
        <w:rPr>
          <w:rFonts w:ascii="Arial" w:hAnsi="Arial" w:cs="Arial"/>
        </w:rPr>
        <w:t>branches</w:t>
      </w:r>
      <w:r w:rsidR="006217FB">
        <w:rPr>
          <w:rFonts w:ascii="Arial" w:hAnsi="Arial" w:cs="Arial"/>
        </w:rPr>
        <w:t xml:space="preserve"> and organisers</w:t>
      </w:r>
      <w:r w:rsidR="003101AE">
        <w:rPr>
          <w:rFonts w:ascii="Arial" w:hAnsi="Arial" w:cs="Arial"/>
        </w:rPr>
        <w:t>. There is a shorter guide for</w:t>
      </w:r>
      <w:r w:rsidR="00CF1A1B">
        <w:rPr>
          <w:rFonts w:ascii="Arial" w:hAnsi="Arial" w:cs="Arial"/>
        </w:rPr>
        <w:t xml:space="preserve"> members. </w:t>
      </w:r>
    </w:p>
    <w:p w14:paraId="58D2A6D4" w14:textId="77777777" w:rsidR="00954181" w:rsidRPr="00CF1A1B" w:rsidRDefault="00954181" w:rsidP="00954181">
      <w:pPr>
        <w:rPr>
          <w:rFonts w:ascii="Arial" w:hAnsi="Arial" w:cs="Arial"/>
          <w:b/>
          <w:color w:val="620F73"/>
          <w:sz w:val="32"/>
          <w:szCs w:val="32"/>
        </w:rPr>
      </w:pPr>
      <w:r w:rsidRPr="00CF1A1B">
        <w:rPr>
          <w:rFonts w:ascii="Arial" w:hAnsi="Arial" w:cs="Arial"/>
          <w:b/>
          <w:color w:val="620F73"/>
          <w:sz w:val="32"/>
          <w:szCs w:val="32"/>
        </w:rPr>
        <w:t>Our Message</w:t>
      </w:r>
    </w:p>
    <w:p w14:paraId="58D2A6D5" w14:textId="77777777" w:rsidR="00CF1A1B" w:rsidRPr="00CF1A1B" w:rsidRDefault="00954181" w:rsidP="00CF1A1B">
      <w:pPr>
        <w:pStyle w:val="ListParagraph"/>
        <w:numPr>
          <w:ilvl w:val="0"/>
          <w:numId w:val="9"/>
        </w:numPr>
        <w:rPr>
          <w:rFonts w:ascii="Arial" w:hAnsi="Arial" w:cs="Arial"/>
        </w:rPr>
      </w:pPr>
      <w:r w:rsidRPr="00CF1A1B">
        <w:rPr>
          <w:rFonts w:ascii="Arial" w:hAnsi="Arial" w:cs="Arial"/>
        </w:rPr>
        <w:t xml:space="preserve">In a global pandemic, safety rights are public health rights. </w:t>
      </w:r>
    </w:p>
    <w:p w14:paraId="58D2A6D6" w14:textId="77777777" w:rsidR="00CF1A1B" w:rsidRPr="00CF1A1B" w:rsidRDefault="00CF1A1B" w:rsidP="00CF1A1B">
      <w:pPr>
        <w:pStyle w:val="ListParagraph"/>
        <w:numPr>
          <w:ilvl w:val="0"/>
          <w:numId w:val="9"/>
        </w:numPr>
        <w:rPr>
          <w:rFonts w:ascii="Arial" w:hAnsi="Arial" w:cs="Arial"/>
        </w:rPr>
      </w:pPr>
      <w:r w:rsidRPr="00CF1A1B">
        <w:rPr>
          <w:rFonts w:ascii="Arial" w:hAnsi="Arial" w:cs="Arial"/>
        </w:rPr>
        <w:t xml:space="preserve">Unsafe work spreads the virus. </w:t>
      </w:r>
    </w:p>
    <w:p w14:paraId="58D2A6D7" w14:textId="77777777" w:rsidR="00954181" w:rsidRPr="00CF1A1B" w:rsidRDefault="00CF1645" w:rsidP="00CF1A1B">
      <w:pPr>
        <w:pStyle w:val="ListParagraph"/>
        <w:numPr>
          <w:ilvl w:val="0"/>
          <w:numId w:val="9"/>
        </w:numPr>
        <w:rPr>
          <w:rFonts w:ascii="Arial" w:hAnsi="Arial" w:cs="Arial"/>
        </w:rPr>
      </w:pPr>
      <w:r>
        <w:rPr>
          <w:rFonts w:ascii="Arial" w:hAnsi="Arial" w:cs="Arial"/>
        </w:rPr>
        <w:t xml:space="preserve">Our members have the right to self assess their safety at work, </w:t>
      </w:r>
      <w:proofErr w:type="gramStart"/>
      <w:r>
        <w:rPr>
          <w:rFonts w:ascii="Arial" w:hAnsi="Arial" w:cs="Arial"/>
        </w:rPr>
        <w:t>particular in</w:t>
      </w:r>
      <w:proofErr w:type="gramEnd"/>
      <w:r>
        <w:rPr>
          <w:rFonts w:ascii="Arial" w:hAnsi="Arial" w:cs="Arial"/>
        </w:rPr>
        <w:t xml:space="preserve"> a care at home context</w:t>
      </w:r>
    </w:p>
    <w:p w14:paraId="58D2A6D8" w14:textId="77777777" w:rsidR="00CF1A1B" w:rsidRPr="00CF1A1B" w:rsidRDefault="00CF1A1B" w:rsidP="00954181">
      <w:pPr>
        <w:rPr>
          <w:rFonts w:ascii="Arial" w:hAnsi="Arial" w:cs="Arial"/>
          <w:b/>
          <w:color w:val="620F73"/>
          <w:sz w:val="32"/>
          <w:szCs w:val="32"/>
        </w:rPr>
      </w:pPr>
      <w:r w:rsidRPr="00CF1A1B">
        <w:rPr>
          <w:rFonts w:ascii="Arial" w:hAnsi="Arial" w:cs="Arial"/>
          <w:b/>
          <w:color w:val="620F73"/>
          <w:sz w:val="32"/>
          <w:szCs w:val="32"/>
        </w:rPr>
        <w:t>Should you be at work?</w:t>
      </w:r>
    </w:p>
    <w:p w14:paraId="58D2A6D9" w14:textId="77777777" w:rsidR="00CF1A1B" w:rsidRDefault="00FD2383" w:rsidP="00954181">
      <w:pPr>
        <w:rPr>
          <w:rFonts w:ascii="Arial" w:hAnsi="Arial" w:cs="Arial"/>
        </w:rPr>
      </w:pPr>
      <w:r>
        <w:rPr>
          <w:rFonts w:ascii="Arial" w:hAnsi="Arial" w:cs="Arial"/>
        </w:rPr>
        <w:t>This issue should have been resolved. If still disputed, t</w:t>
      </w:r>
      <w:r w:rsidR="00CF1A1B" w:rsidRPr="00CF1A1B">
        <w:rPr>
          <w:rFonts w:ascii="Arial" w:hAnsi="Arial" w:cs="Arial"/>
        </w:rPr>
        <w:t xml:space="preserve">he guidance on "shielding" and "isolating" is set out on the </w:t>
      </w:r>
      <w:hyperlink r:id="rId10" w:history="1">
        <w:r w:rsidR="00CF1A1B" w:rsidRPr="00CF1A1B">
          <w:rPr>
            <w:rStyle w:val="Hyperlink"/>
            <w:rFonts w:ascii="Arial" w:hAnsi="Arial" w:cs="Arial"/>
            <w:color w:val="000000" w:themeColor="text1"/>
          </w:rPr>
          <w:t>UNISON Scotland website</w:t>
        </w:r>
      </w:hyperlink>
      <w:r w:rsidR="00CF1A1B" w:rsidRPr="00CF1A1B">
        <w:rPr>
          <w:rFonts w:ascii="Arial" w:hAnsi="Arial" w:cs="Arial"/>
        </w:rPr>
        <w:t xml:space="preserve">. It covers the rights of workers with health conditions, and the rights of workers who live with someone shielding or isolating. </w:t>
      </w:r>
      <w:r w:rsidR="00CF1A1B">
        <w:rPr>
          <w:rFonts w:ascii="Arial" w:hAnsi="Arial" w:cs="Arial"/>
        </w:rPr>
        <w:t>This pack contains a checklist to help members assess whether they should be at work, and model letters for use with employers.</w:t>
      </w:r>
    </w:p>
    <w:p w14:paraId="58D2A6DA" w14:textId="77777777" w:rsidR="00CF1A1B" w:rsidRPr="00CF1A1B" w:rsidRDefault="00CF1A1B" w:rsidP="00954181">
      <w:pPr>
        <w:rPr>
          <w:rFonts w:ascii="Arial" w:hAnsi="Arial" w:cs="Arial"/>
          <w:b/>
          <w:color w:val="620F73"/>
          <w:sz w:val="32"/>
          <w:szCs w:val="32"/>
        </w:rPr>
      </w:pPr>
      <w:r w:rsidRPr="00CF1A1B">
        <w:rPr>
          <w:rFonts w:ascii="Arial" w:hAnsi="Arial" w:cs="Arial"/>
          <w:b/>
          <w:color w:val="620F73"/>
          <w:sz w:val="32"/>
          <w:szCs w:val="32"/>
        </w:rPr>
        <w:t>Is my work safe?</w:t>
      </w:r>
    </w:p>
    <w:p w14:paraId="58D2A6DB" w14:textId="77777777" w:rsidR="00FD2383" w:rsidRDefault="00CF1A1B" w:rsidP="00954181">
      <w:pPr>
        <w:rPr>
          <w:rFonts w:ascii="Arial" w:hAnsi="Arial" w:cs="Arial"/>
        </w:rPr>
      </w:pPr>
      <w:r>
        <w:rPr>
          <w:rFonts w:ascii="Arial" w:hAnsi="Arial" w:cs="Arial"/>
        </w:rPr>
        <w:t xml:space="preserve">The official guidance on safety in the face of coronavirus varies according to occupation and work setting. </w:t>
      </w:r>
      <w:r w:rsidR="00FD2383">
        <w:rPr>
          <w:rFonts w:ascii="Arial" w:hAnsi="Arial" w:cs="Arial"/>
        </w:rPr>
        <w:t xml:space="preserve">In a home care setting it may vary from client to client. As a result, UNISON attaches the highest importance to workers' self assessment of their own safety, minute by minute, hour by hour. </w:t>
      </w:r>
    </w:p>
    <w:p w14:paraId="58D2A6DC" w14:textId="77777777" w:rsidR="00FD2383" w:rsidRDefault="00CF1A1B" w:rsidP="00954181">
      <w:pPr>
        <w:rPr>
          <w:rFonts w:ascii="Arial" w:hAnsi="Arial" w:cs="Arial"/>
        </w:rPr>
      </w:pPr>
      <w:r>
        <w:rPr>
          <w:rFonts w:ascii="Arial" w:hAnsi="Arial" w:cs="Arial"/>
        </w:rPr>
        <w:t xml:space="preserve">There are links </w:t>
      </w:r>
      <w:r w:rsidR="00FD2383">
        <w:rPr>
          <w:rFonts w:ascii="Arial" w:hAnsi="Arial" w:cs="Arial"/>
        </w:rPr>
        <w:t xml:space="preserve">to Scottish guidance </w:t>
      </w:r>
      <w:r>
        <w:rPr>
          <w:rFonts w:ascii="Arial" w:hAnsi="Arial" w:cs="Arial"/>
        </w:rPr>
        <w:t xml:space="preserve">on the </w:t>
      </w:r>
      <w:hyperlink r:id="rId11" w:history="1">
        <w:r w:rsidRPr="00CF1A1B">
          <w:rPr>
            <w:rStyle w:val="Hyperlink"/>
            <w:rFonts w:ascii="Arial" w:hAnsi="Arial" w:cs="Arial"/>
            <w:color w:val="000000" w:themeColor="text1"/>
          </w:rPr>
          <w:t>UNISON Scotland website</w:t>
        </w:r>
      </w:hyperlink>
      <w:r w:rsidRPr="00CF1A1B">
        <w:rPr>
          <w:rFonts w:ascii="Arial" w:hAnsi="Arial" w:cs="Arial"/>
        </w:rPr>
        <w:t>. However, fundamentals of health and safety still apply</w:t>
      </w:r>
      <w:r w:rsidR="00FD2383">
        <w:rPr>
          <w:rFonts w:ascii="Arial" w:hAnsi="Arial" w:cs="Arial"/>
        </w:rPr>
        <w:t xml:space="preserve"> and the </w:t>
      </w:r>
      <w:hyperlink r:id="rId12" w:history="1">
        <w:r w:rsidR="00FD2383">
          <w:rPr>
            <w:rStyle w:val="Hyperlink"/>
            <w:rFonts w:ascii="Arial" w:hAnsi="Arial" w:cs="Arial"/>
          </w:rPr>
          <w:t>UNISON website</w:t>
        </w:r>
      </w:hyperlink>
      <w:r w:rsidR="00FD2383">
        <w:rPr>
          <w:rFonts w:ascii="Arial" w:hAnsi="Arial" w:cs="Arial"/>
        </w:rPr>
        <w:t xml:space="preserve"> provides key Health and Safety materials</w:t>
      </w:r>
      <w:r w:rsidRPr="00CF1A1B">
        <w:rPr>
          <w:rFonts w:ascii="Arial" w:hAnsi="Arial" w:cs="Arial"/>
        </w:rPr>
        <w:t xml:space="preserve">. </w:t>
      </w:r>
    </w:p>
    <w:p w14:paraId="58D2A6DD" w14:textId="77777777" w:rsidR="00CF1A1B" w:rsidRDefault="00CF1A1B" w:rsidP="00954181">
      <w:pPr>
        <w:rPr>
          <w:rFonts w:ascii="Arial" w:hAnsi="Arial" w:cs="Arial"/>
        </w:rPr>
      </w:pPr>
      <w:r w:rsidRPr="00CF1A1B">
        <w:rPr>
          <w:rFonts w:ascii="Arial" w:hAnsi="Arial" w:cs="Arial"/>
        </w:rPr>
        <w:t xml:space="preserve">Hazards should be </w:t>
      </w:r>
      <w:proofErr w:type="gramStart"/>
      <w:r w:rsidRPr="00CF1A1B">
        <w:rPr>
          <w:rFonts w:ascii="Arial" w:hAnsi="Arial" w:cs="Arial"/>
        </w:rPr>
        <w:t>assessed</w:t>
      </w:r>
      <w:proofErr w:type="gramEnd"/>
      <w:r w:rsidRPr="00CF1A1B">
        <w:rPr>
          <w:rFonts w:ascii="Arial" w:hAnsi="Arial" w:cs="Arial"/>
        </w:rPr>
        <w:t xml:space="preserve"> and protective measures put in place. Bottom line, </w:t>
      </w:r>
      <w:r w:rsidR="00A96A33">
        <w:rPr>
          <w:rFonts w:ascii="Arial" w:hAnsi="Arial" w:cs="Arial"/>
        </w:rPr>
        <w:t>members</w:t>
      </w:r>
      <w:r w:rsidRPr="00CF1A1B">
        <w:rPr>
          <w:rFonts w:ascii="Arial" w:hAnsi="Arial" w:cs="Arial"/>
        </w:rPr>
        <w:t xml:space="preserve"> have a legal right to </w:t>
      </w:r>
      <w:r w:rsidR="00CF1645">
        <w:rPr>
          <w:rFonts w:ascii="Arial" w:hAnsi="Arial" w:cs="Arial"/>
        </w:rPr>
        <w:t xml:space="preserve">self </w:t>
      </w:r>
      <w:r w:rsidRPr="00CF1A1B">
        <w:rPr>
          <w:rFonts w:ascii="Arial" w:hAnsi="Arial" w:cs="Arial"/>
        </w:rPr>
        <w:t xml:space="preserve">assess the risk </w:t>
      </w:r>
      <w:r w:rsidR="00A96A33">
        <w:rPr>
          <w:rFonts w:ascii="Arial" w:hAnsi="Arial" w:cs="Arial"/>
        </w:rPr>
        <w:t>they</w:t>
      </w:r>
      <w:r w:rsidRPr="00CF1A1B">
        <w:rPr>
          <w:rFonts w:ascii="Arial" w:hAnsi="Arial" w:cs="Arial"/>
        </w:rPr>
        <w:t xml:space="preserve"> face and step back</w:t>
      </w:r>
      <w:r w:rsidR="00FD2383">
        <w:rPr>
          <w:rFonts w:ascii="Arial" w:hAnsi="Arial" w:cs="Arial"/>
        </w:rPr>
        <w:t xml:space="preserve"> if </w:t>
      </w:r>
      <w:proofErr w:type="gramStart"/>
      <w:r w:rsidR="00FD2383">
        <w:rPr>
          <w:rFonts w:ascii="Arial" w:hAnsi="Arial" w:cs="Arial"/>
        </w:rPr>
        <w:t>absolutely necessary</w:t>
      </w:r>
      <w:proofErr w:type="gramEnd"/>
      <w:r w:rsidR="00FD2383">
        <w:rPr>
          <w:rFonts w:ascii="Arial" w:hAnsi="Arial" w:cs="Arial"/>
        </w:rPr>
        <w:t xml:space="preserve"> (see below)</w:t>
      </w:r>
      <w:r w:rsidRPr="00CF1A1B">
        <w:rPr>
          <w:rFonts w:ascii="Arial" w:hAnsi="Arial" w:cs="Arial"/>
        </w:rPr>
        <w:t xml:space="preserve">. The right to step back only applies if </w:t>
      </w:r>
      <w:r w:rsidR="00A96A33">
        <w:rPr>
          <w:rFonts w:ascii="Arial" w:hAnsi="Arial" w:cs="Arial"/>
        </w:rPr>
        <w:t>workers believe they</w:t>
      </w:r>
      <w:r w:rsidRPr="00CF1A1B">
        <w:rPr>
          <w:rFonts w:ascii="Arial" w:hAnsi="Arial" w:cs="Arial"/>
        </w:rPr>
        <w:t xml:space="preserve"> face seri</w:t>
      </w:r>
      <w:r>
        <w:rPr>
          <w:rFonts w:ascii="Arial" w:hAnsi="Arial" w:cs="Arial"/>
        </w:rPr>
        <w:t>ou</w:t>
      </w:r>
      <w:r w:rsidRPr="00CF1A1B">
        <w:rPr>
          <w:rFonts w:ascii="Arial" w:hAnsi="Arial" w:cs="Arial"/>
        </w:rPr>
        <w:t xml:space="preserve">s and imminent danger, that belief is reasonable, and </w:t>
      </w:r>
      <w:r w:rsidR="00A96A33">
        <w:rPr>
          <w:rFonts w:ascii="Arial" w:hAnsi="Arial" w:cs="Arial"/>
        </w:rPr>
        <w:t>they</w:t>
      </w:r>
      <w:r>
        <w:rPr>
          <w:rFonts w:ascii="Arial" w:hAnsi="Arial" w:cs="Arial"/>
        </w:rPr>
        <w:t xml:space="preserve"> have acted appropriately to avert the danger</w:t>
      </w:r>
      <w:r w:rsidRPr="00CF1A1B">
        <w:rPr>
          <w:rFonts w:ascii="Arial" w:hAnsi="Arial" w:cs="Arial"/>
        </w:rPr>
        <w:t>.</w:t>
      </w:r>
      <w:r>
        <w:rPr>
          <w:rFonts w:ascii="Arial" w:hAnsi="Arial" w:cs="Arial"/>
        </w:rPr>
        <w:t xml:space="preserve"> </w:t>
      </w:r>
      <w:r w:rsidR="003101AE">
        <w:rPr>
          <w:rFonts w:ascii="Arial" w:hAnsi="Arial" w:cs="Arial"/>
        </w:rPr>
        <w:t>The region will support branches</w:t>
      </w:r>
      <w:r w:rsidR="00A96A33">
        <w:rPr>
          <w:rFonts w:ascii="Arial" w:hAnsi="Arial" w:cs="Arial"/>
        </w:rPr>
        <w:t xml:space="preserve"> in assessing such situations.</w:t>
      </w:r>
    </w:p>
    <w:p w14:paraId="58D2A6DE" w14:textId="77777777" w:rsidR="00CF1A1B" w:rsidRPr="00CF1A1B" w:rsidRDefault="00CF1A1B" w:rsidP="00954181">
      <w:pPr>
        <w:rPr>
          <w:rFonts w:ascii="Arial" w:hAnsi="Arial" w:cs="Arial"/>
          <w:b/>
          <w:color w:val="620F73"/>
          <w:sz w:val="32"/>
          <w:szCs w:val="32"/>
        </w:rPr>
      </w:pPr>
      <w:r w:rsidRPr="00CF1A1B">
        <w:rPr>
          <w:rFonts w:ascii="Arial" w:hAnsi="Arial" w:cs="Arial"/>
          <w:b/>
          <w:color w:val="620F73"/>
          <w:sz w:val="32"/>
          <w:szCs w:val="32"/>
        </w:rPr>
        <w:t>UNISON's PPE Alert</w:t>
      </w:r>
    </w:p>
    <w:p w14:paraId="58D2A6DF" w14:textId="77777777" w:rsidR="00CF1A1B" w:rsidRDefault="00CF1A1B" w:rsidP="00954181">
      <w:pPr>
        <w:rPr>
          <w:rFonts w:ascii="Arial" w:hAnsi="Arial" w:cs="Arial"/>
        </w:rPr>
      </w:pPr>
      <w:r>
        <w:rPr>
          <w:rFonts w:ascii="Arial" w:hAnsi="Arial" w:cs="Arial"/>
        </w:rPr>
        <w:t xml:space="preserve">Some workers may not feel confident to be identified with any challenge to working conditions. To meet this need, and to ensure that issues are still brought to the attention of politicians and the wider public, UNISON has set up a confidential reporting system called </w:t>
      </w:r>
      <w:hyperlink r:id="rId13" w:history="1">
        <w:r>
          <w:rPr>
            <w:rStyle w:val="Hyperlink"/>
            <w:rFonts w:ascii="Arial" w:hAnsi="Arial" w:cs="Arial"/>
          </w:rPr>
          <w:t>UNISON PPE Alert</w:t>
        </w:r>
      </w:hyperlink>
      <w:r>
        <w:rPr>
          <w:rFonts w:ascii="Arial" w:hAnsi="Arial" w:cs="Arial"/>
        </w:rPr>
        <w:t xml:space="preserve"> where workers can leave anonymous accounts of their experience.</w:t>
      </w:r>
    </w:p>
    <w:p w14:paraId="58D2A6E0" w14:textId="77777777" w:rsidR="00CF1645" w:rsidRDefault="00CF1645" w:rsidP="00954181">
      <w:pPr>
        <w:rPr>
          <w:rFonts w:ascii="Arial" w:hAnsi="Arial" w:cs="Arial"/>
          <w:b/>
          <w:color w:val="620F73"/>
          <w:sz w:val="32"/>
          <w:szCs w:val="32"/>
        </w:rPr>
      </w:pPr>
    </w:p>
    <w:p w14:paraId="58D2A6E1" w14:textId="77777777" w:rsidR="00CF1A1B" w:rsidRPr="00CF1A1B" w:rsidRDefault="00CF1A1B" w:rsidP="00954181">
      <w:pPr>
        <w:rPr>
          <w:rFonts w:ascii="Arial" w:hAnsi="Arial" w:cs="Arial"/>
          <w:b/>
          <w:color w:val="620F73"/>
          <w:sz w:val="32"/>
          <w:szCs w:val="32"/>
        </w:rPr>
      </w:pPr>
      <w:r w:rsidRPr="00CF1A1B">
        <w:rPr>
          <w:rFonts w:ascii="Arial" w:hAnsi="Arial" w:cs="Arial"/>
          <w:b/>
          <w:color w:val="620F73"/>
          <w:sz w:val="32"/>
          <w:szCs w:val="32"/>
        </w:rPr>
        <w:t>How do I challenge unsafe work?</w:t>
      </w:r>
    </w:p>
    <w:p w14:paraId="58D2A6E2" w14:textId="77777777" w:rsidR="00954181" w:rsidRDefault="00CF1A1B" w:rsidP="00954181">
      <w:pPr>
        <w:rPr>
          <w:rFonts w:ascii="Arial" w:hAnsi="Arial" w:cs="Arial"/>
        </w:rPr>
      </w:pPr>
      <w:r>
        <w:rPr>
          <w:rFonts w:ascii="Arial" w:hAnsi="Arial" w:cs="Arial"/>
        </w:rPr>
        <w:t xml:space="preserve">Where groups of workers, or individuals, wish to challenge unsafe work this is done through a </w:t>
      </w:r>
      <w:r w:rsidR="00954181">
        <w:rPr>
          <w:rFonts w:ascii="Arial" w:hAnsi="Arial" w:cs="Arial"/>
        </w:rPr>
        <w:t xml:space="preserve">3 Stage process for </w:t>
      </w:r>
      <w:r>
        <w:rPr>
          <w:rFonts w:ascii="Arial" w:hAnsi="Arial" w:cs="Arial"/>
        </w:rPr>
        <w:t>keeping people safe</w:t>
      </w:r>
      <w:r w:rsidR="00954181">
        <w:rPr>
          <w:rFonts w:ascii="Arial" w:hAnsi="Arial" w:cs="Arial"/>
        </w:rPr>
        <w:t>:</w:t>
      </w:r>
    </w:p>
    <w:p w14:paraId="58D2A6E3" w14:textId="77777777" w:rsidR="00954181" w:rsidRDefault="00954181" w:rsidP="00954181">
      <w:pPr>
        <w:pStyle w:val="ListParagraph"/>
        <w:numPr>
          <w:ilvl w:val="0"/>
          <w:numId w:val="5"/>
        </w:numPr>
        <w:ind w:left="714" w:hanging="357"/>
        <w:contextualSpacing w:val="0"/>
        <w:rPr>
          <w:rFonts w:ascii="Arial" w:hAnsi="Arial" w:cs="Arial"/>
          <w:b/>
          <w:color w:val="620F73"/>
        </w:rPr>
      </w:pPr>
      <w:r>
        <w:rPr>
          <w:rFonts w:ascii="Arial" w:hAnsi="Arial" w:cs="Arial"/>
          <w:b/>
          <w:color w:val="620F73"/>
        </w:rPr>
        <w:t>Stage 1: Guidance &amp; Dialogue</w:t>
      </w:r>
    </w:p>
    <w:p w14:paraId="58D2A6E4" w14:textId="77777777" w:rsidR="00954181" w:rsidRDefault="00954181" w:rsidP="00954181">
      <w:pPr>
        <w:pStyle w:val="ListParagraph"/>
        <w:numPr>
          <w:ilvl w:val="0"/>
          <w:numId w:val="5"/>
        </w:numPr>
        <w:ind w:left="714" w:hanging="357"/>
        <w:contextualSpacing w:val="0"/>
        <w:rPr>
          <w:rFonts w:ascii="Arial" w:hAnsi="Arial" w:cs="Arial"/>
          <w:b/>
          <w:color w:val="620F73"/>
        </w:rPr>
      </w:pPr>
      <w:r>
        <w:rPr>
          <w:rFonts w:ascii="Arial" w:hAnsi="Arial" w:cs="Arial"/>
          <w:b/>
          <w:color w:val="620F73"/>
        </w:rPr>
        <w:t>Stage 2: Challenge</w:t>
      </w:r>
    </w:p>
    <w:p w14:paraId="58D2A6E5" w14:textId="77777777" w:rsidR="00954181" w:rsidRDefault="00954181" w:rsidP="00954181">
      <w:pPr>
        <w:pStyle w:val="ListParagraph"/>
        <w:numPr>
          <w:ilvl w:val="0"/>
          <w:numId w:val="5"/>
        </w:numPr>
        <w:ind w:left="714" w:hanging="357"/>
        <w:contextualSpacing w:val="0"/>
        <w:rPr>
          <w:rFonts w:ascii="Arial" w:hAnsi="Arial" w:cs="Arial"/>
        </w:rPr>
      </w:pPr>
      <w:r>
        <w:rPr>
          <w:rFonts w:ascii="Arial" w:hAnsi="Arial" w:cs="Arial"/>
          <w:b/>
          <w:color w:val="620F73"/>
        </w:rPr>
        <w:t>Stage 3: Action</w:t>
      </w:r>
    </w:p>
    <w:p w14:paraId="58D2A6E6" w14:textId="77777777" w:rsidR="00954181" w:rsidRDefault="00954181" w:rsidP="00954181">
      <w:pPr>
        <w:rPr>
          <w:rFonts w:ascii="Arial" w:hAnsi="Arial" w:cs="Arial"/>
        </w:rPr>
      </w:pPr>
      <w:r>
        <w:rPr>
          <w:rFonts w:ascii="Arial" w:hAnsi="Arial" w:cs="Arial"/>
        </w:rPr>
        <w:t>There is also an option for accelerated action in extreme or urgent situations.</w:t>
      </w:r>
      <w:r w:rsidR="00CF1A1B">
        <w:rPr>
          <w:rFonts w:ascii="Arial" w:hAnsi="Arial" w:cs="Arial"/>
        </w:rPr>
        <w:t xml:space="preserve"> </w:t>
      </w:r>
    </w:p>
    <w:p w14:paraId="58D2A6E7" w14:textId="77777777" w:rsidR="00954181" w:rsidRDefault="00954181" w:rsidP="00954181">
      <w:pPr>
        <w:rPr>
          <w:rFonts w:ascii="Arial" w:hAnsi="Arial" w:cs="Arial"/>
          <w:b/>
          <w:color w:val="620F73"/>
          <w:sz w:val="32"/>
          <w:szCs w:val="32"/>
        </w:rPr>
      </w:pPr>
      <w:r>
        <w:rPr>
          <w:rFonts w:ascii="Arial" w:hAnsi="Arial" w:cs="Arial"/>
          <w:b/>
          <w:color w:val="620F73"/>
          <w:sz w:val="32"/>
          <w:szCs w:val="32"/>
        </w:rPr>
        <w:t>Stage 1: Guidance &amp; Dialogue</w:t>
      </w:r>
    </w:p>
    <w:p w14:paraId="58D2A6E8" w14:textId="77777777" w:rsidR="00954181" w:rsidRDefault="00954181" w:rsidP="00954181">
      <w:pPr>
        <w:rPr>
          <w:rFonts w:ascii="Arial" w:hAnsi="Arial" w:cs="Arial"/>
        </w:rPr>
      </w:pPr>
      <w:r>
        <w:rPr>
          <w:rFonts w:ascii="Arial" w:hAnsi="Arial" w:cs="Arial"/>
        </w:rPr>
        <w:t xml:space="preserve">All essential workers are covered by national guidance. There is generic national guidance and specific guidance for NHS, local government and other public services. UNISON Scotland shapes this guidance in daily dialogue with employers and Government. These commitments </w:t>
      </w:r>
      <w:r w:rsidR="00A96A33">
        <w:rPr>
          <w:rFonts w:ascii="Arial" w:hAnsi="Arial" w:cs="Arial"/>
        </w:rPr>
        <w:t xml:space="preserve">are minimum standards and </w:t>
      </w:r>
      <w:r>
        <w:rPr>
          <w:rFonts w:ascii="Arial" w:hAnsi="Arial" w:cs="Arial"/>
        </w:rPr>
        <w:t>must be applied.</w:t>
      </w:r>
      <w:r w:rsidR="00CF1645">
        <w:rPr>
          <w:rFonts w:ascii="Arial" w:hAnsi="Arial" w:cs="Arial"/>
        </w:rPr>
        <w:t xml:space="preserve"> The right to self assessment of PPE is particularly key.</w:t>
      </w:r>
    </w:p>
    <w:p w14:paraId="58D2A6E9" w14:textId="77777777" w:rsidR="00954181" w:rsidRDefault="00954181" w:rsidP="00954181">
      <w:pPr>
        <w:rPr>
          <w:rFonts w:ascii="Arial" w:hAnsi="Arial" w:cs="Arial"/>
        </w:rPr>
      </w:pPr>
      <w:r>
        <w:rPr>
          <w:rFonts w:ascii="Arial" w:hAnsi="Arial" w:cs="Arial"/>
        </w:rPr>
        <w:t xml:space="preserve">Most work arrangements are being addressed and resolved through dialogue with employers around existing guidance. However, if </w:t>
      </w:r>
      <w:r w:rsidR="00A96A33">
        <w:rPr>
          <w:rFonts w:ascii="Arial" w:hAnsi="Arial" w:cs="Arial"/>
        </w:rPr>
        <w:t>members</w:t>
      </w:r>
      <w:r>
        <w:rPr>
          <w:rFonts w:ascii="Arial" w:hAnsi="Arial" w:cs="Arial"/>
        </w:rPr>
        <w:t xml:space="preserve"> are concerned about the application of the guidance to </w:t>
      </w:r>
      <w:r w:rsidR="00A96A33">
        <w:rPr>
          <w:rFonts w:ascii="Arial" w:hAnsi="Arial" w:cs="Arial"/>
        </w:rPr>
        <w:t>their</w:t>
      </w:r>
      <w:r>
        <w:rPr>
          <w:rFonts w:ascii="Arial" w:hAnsi="Arial" w:cs="Arial"/>
        </w:rPr>
        <w:t xml:space="preserve"> </w:t>
      </w:r>
      <w:proofErr w:type="gramStart"/>
      <w:r>
        <w:rPr>
          <w:rFonts w:ascii="Arial" w:hAnsi="Arial" w:cs="Arial"/>
        </w:rPr>
        <w:t>workplace</w:t>
      </w:r>
      <w:proofErr w:type="gramEnd"/>
      <w:r>
        <w:rPr>
          <w:rFonts w:ascii="Arial" w:hAnsi="Arial" w:cs="Arial"/>
        </w:rPr>
        <w:t xml:space="preserve"> </w:t>
      </w:r>
      <w:r w:rsidR="00A96A33">
        <w:rPr>
          <w:rFonts w:ascii="Arial" w:hAnsi="Arial" w:cs="Arial"/>
        </w:rPr>
        <w:t>they</w:t>
      </w:r>
      <w:r>
        <w:rPr>
          <w:rFonts w:ascii="Arial" w:hAnsi="Arial" w:cs="Arial"/>
        </w:rPr>
        <w:t xml:space="preserve"> should</w:t>
      </w:r>
      <w:r w:rsidR="00CF1A1B">
        <w:rPr>
          <w:rFonts w:ascii="Arial" w:hAnsi="Arial" w:cs="Arial"/>
        </w:rPr>
        <w:t xml:space="preserve"> use the checklist below,</w:t>
      </w:r>
      <w:r>
        <w:rPr>
          <w:rFonts w:ascii="Arial" w:hAnsi="Arial" w:cs="Arial"/>
        </w:rPr>
        <w:t xml:space="preserve"> work</w:t>
      </w:r>
      <w:r w:rsidR="00CF1A1B">
        <w:rPr>
          <w:rFonts w:ascii="Arial" w:hAnsi="Arial" w:cs="Arial"/>
        </w:rPr>
        <w:t xml:space="preserve"> collectively</w:t>
      </w:r>
      <w:r>
        <w:rPr>
          <w:rFonts w:ascii="Arial" w:hAnsi="Arial" w:cs="Arial"/>
        </w:rPr>
        <w:t xml:space="preserve"> with colleagues and seek support from the </w:t>
      </w:r>
      <w:r w:rsidR="00A96A33">
        <w:rPr>
          <w:rFonts w:ascii="Arial" w:hAnsi="Arial" w:cs="Arial"/>
        </w:rPr>
        <w:t xml:space="preserve">branch and </w:t>
      </w:r>
      <w:r>
        <w:rPr>
          <w:rFonts w:ascii="Arial" w:hAnsi="Arial" w:cs="Arial"/>
        </w:rPr>
        <w:t xml:space="preserve">region where required. </w:t>
      </w:r>
    </w:p>
    <w:p w14:paraId="58D2A6EA" w14:textId="77777777" w:rsidR="00954181" w:rsidRDefault="00954181" w:rsidP="00954181">
      <w:pPr>
        <w:rPr>
          <w:rFonts w:ascii="Arial" w:hAnsi="Arial" w:cs="Arial"/>
          <w:b/>
          <w:color w:val="620F73"/>
          <w:sz w:val="32"/>
          <w:szCs w:val="32"/>
        </w:rPr>
      </w:pPr>
      <w:r>
        <w:rPr>
          <w:rFonts w:ascii="Arial" w:hAnsi="Arial" w:cs="Arial"/>
          <w:b/>
          <w:color w:val="620F73"/>
          <w:sz w:val="32"/>
          <w:szCs w:val="32"/>
        </w:rPr>
        <w:t xml:space="preserve">Checklist </w:t>
      </w:r>
    </w:p>
    <w:p w14:paraId="58D2A6EB" w14:textId="77777777" w:rsidR="00954181" w:rsidRDefault="00954181" w:rsidP="00954181">
      <w:pPr>
        <w:rPr>
          <w:rFonts w:ascii="Arial" w:hAnsi="Arial" w:cs="Arial"/>
        </w:rPr>
      </w:pPr>
      <w:r>
        <w:rPr>
          <w:rFonts w:ascii="Arial" w:hAnsi="Arial" w:cs="Arial"/>
        </w:rPr>
        <w:t xml:space="preserve">Where members have questions or concerns, there is a checklist below to help </w:t>
      </w:r>
      <w:r w:rsidR="00A96A33">
        <w:rPr>
          <w:rFonts w:ascii="Arial" w:hAnsi="Arial" w:cs="Arial"/>
        </w:rPr>
        <w:t>them</w:t>
      </w:r>
      <w:r>
        <w:rPr>
          <w:rFonts w:ascii="Arial" w:hAnsi="Arial" w:cs="Arial"/>
        </w:rPr>
        <w:t xml:space="preserve"> work with </w:t>
      </w:r>
      <w:r w:rsidR="00A96A33">
        <w:rPr>
          <w:rFonts w:ascii="Arial" w:hAnsi="Arial" w:cs="Arial"/>
        </w:rPr>
        <w:t>colleagues</w:t>
      </w:r>
      <w:r>
        <w:rPr>
          <w:rFonts w:ascii="Arial" w:hAnsi="Arial" w:cs="Arial"/>
        </w:rPr>
        <w:t xml:space="preserve"> to ensure that relevant guidance is being followed. This covers use of risk assessments, access to PPE, provision of hand sanitisers, compliance with social distancing and much more.</w:t>
      </w:r>
      <w:r w:rsidR="00A96A33">
        <w:rPr>
          <w:rFonts w:ascii="Arial" w:hAnsi="Arial" w:cs="Arial"/>
        </w:rPr>
        <w:t xml:space="preserve"> When they complete the </w:t>
      </w:r>
      <w:proofErr w:type="gramStart"/>
      <w:r w:rsidR="00A96A33">
        <w:rPr>
          <w:rFonts w:ascii="Arial" w:hAnsi="Arial" w:cs="Arial"/>
        </w:rPr>
        <w:t>checklist</w:t>
      </w:r>
      <w:proofErr w:type="gramEnd"/>
      <w:r w:rsidR="00A96A33">
        <w:rPr>
          <w:rFonts w:ascii="Arial" w:hAnsi="Arial" w:cs="Arial"/>
        </w:rPr>
        <w:t xml:space="preserve"> they receive their answers in a PDF file attached to an email. To receive individual advice the member must email the PDF file to UNISON. </w:t>
      </w:r>
      <w:r w:rsidR="003101AE">
        <w:rPr>
          <w:rFonts w:ascii="Arial" w:hAnsi="Arial" w:cs="Arial"/>
        </w:rPr>
        <w:t xml:space="preserve">Checklists will be forwarded to the branch and copied to organisers. </w:t>
      </w:r>
      <w:r w:rsidR="00A96A33">
        <w:rPr>
          <w:rFonts w:ascii="Arial" w:hAnsi="Arial" w:cs="Arial"/>
        </w:rPr>
        <w:t>All this is explained to members as they complete the checklist.</w:t>
      </w:r>
    </w:p>
    <w:p w14:paraId="58D2A6EC" w14:textId="77777777" w:rsidR="00954181" w:rsidRDefault="00954181" w:rsidP="00954181">
      <w:pPr>
        <w:rPr>
          <w:rFonts w:ascii="Arial" w:hAnsi="Arial" w:cs="Arial"/>
        </w:rPr>
      </w:pPr>
      <w:r>
        <w:rPr>
          <w:rFonts w:ascii="Arial" w:hAnsi="Arial" w:cs="Arial"/>
        </w:rPr>
        <w:t xml:space="preserve">If the Checklist reveals risks that are not resolved through dialogue members may want help in moving to Stage 2. </w:t>
      </w:r>
      <w:r w:rsidR="00A96A33">
        <w:rPr>
          <w:rFonts w:ascii="Arial" w:hAnsi="Arial" w:cs="Arial"/>
        </w:rPr>
        <w:t>The member leaflet steers them to their branch with the region as an alternative contact.</w:t>
      </w:r>
    </w:p>
    <w:p w14:paraId="58D2A6ED" w14:textId="77777777" w:rsidR="00954181" w:rsidRDefault="00954181" w:rsidP="00954181">
      <w:pPr>
        <w:rPr>
          <w:rFonts w:ascii="Arial" w:hAnsi="Arial" w:cs="Arial"/>
          <w:b/>
          <w:color w:val="620F73"/>
          <w:sz w:val="32"/>
          <w:szCs w:val="32"/>
        </w:rPr>
      </w:pPr>
      <w:r>
        <w:rPr>
          <w:rFonts w:ascii="Arial" w:hAnsi="Arial" w:cs="Arial"/>
          <w:b/>
          <w:color w:val="620F73"/>
          <w:sz w:val="32"/>
          <w:szCs w:val="32"/>
        </w:rPr>
        <w:t>Stage 2: Challenge</w:t>
      </w:r>
    </w:p>
    <w:p w14:paraId="58D2A6EE" w14:textId="77777777" w:rsidR="00954181" w:rsidRDefault="00954181" w:rsidP="00954181">
      <w:pPr>
        <w:rPr>
          <w:rFonts w:ascii="Arial" w:hAnsi="Arial" w:cs="Arial"/>
        </w:rPr>
      </w:pPr>
      <w:r>
        <w:rPr>
          <w:rFonts w:ascii="Arial" w:hAnsi="Arial" w:cs="Arial"/>
        </w:rPr>
        <w:t xml:space="preserve">Where the checklist reveals the need for action on safety, and members want to make a complaint, UNISON will formally notify the employer and call for specific action on safety. The content will vary depending on the specific action needed in </w:t>
      </w:r>
      <w:r w:rsidR="00A96A33">
        <w:rPr>
          <w:rFonts w:ascii="Arial" w:hAnsi="Arial" w:cs="Arial"/>
        </w:rPr>
        <w:t>the</w:t>
      </w:r>
      <w:r>
        <w:rPr>
          <w:rFonts w:ascii="Arial" w:hAnsi="Arial" w:cs="Arial"/>
        </w:rPr>
        <w:t xml:space="preserve"> workplace. The </w:t>
      </w:r>
      <w:r w:rsidR="006217FB">
        <w:rPr>
          <w:rFonts w:ascii="Arial" w:hAnsi="Arial" w:cs="Arial"/>
        </w:rPr>
        <w:t xml:space="preserve">letter or </w:t>
      </w:r>
      <w:r>
        <w:rPr>
          <w:rFonts w:ascii="Arial" w:hAnsi="Arial" w:cs="Arial"/>
        </w:rPr>
        <w:t xml:space="preserve">notice will explain our concerns </w:t>
      </w:r>
      <w:r w:rsidR="000F1E30">
        <w:rPr>
          <w:rFonts w:ascii="Arial" w:hAnsi="Arial" w:cs="Arial"/>
        </w:rPr>
        <w:t xml:space="preserve">(identified using the checklist) </w:t>
      </w:r>
      <w:r>
        <w:rPr>
          <w:rFonts w:ascii="Arial" w:hAnsi="Arial" w:cs="Arial"/>
        </w:rPr>
        <w:t xml:space="preserve">and set out </w:t>
      </w:r>
      <w:r w:rsidR="000F1E30">
        <w:rPr>
          <w:rFonts w:ascii="Arial" w:hAnsi="Arial" w:cs="Arial"/>
        </w:rPr>
        <w:t>our members'</w:t>
      </w:r>
      <w:r>
        <w:rPr>
          <w:rFonts w:ascii="Arial" w:hAnsi="Arial" w:cs="Arial"/>
        </w:rPr>
        <w:t xml:space="preserve"> right to safety at work and legal protection when raising safety issues. </w:t>
      </w:r>
      <w:r w:rsidR="00205D0A" w:rsidRPr="00205D0A">
        <w:rPr>
          <w:rFonts w:ascii="Arial" w:hAnsi="Arial" w:cs="Arial"/>
          <w:b/>
        </w:rPr>
        <w:t>See Model Letter 4</w:t>
      </w:r>
    </w:p>
    <w:p w14:paraId="58D2A6EF" w14:textId="77777777" w:rsidR="00954181" w:rsidRDefault="00954181" w:rsidP="00954181">
      <w:pPr>
        <w:rPr>
          <w:rFonts w:ascii="Arial" w:hAnsi="Arial" w:cs="Arial"/>
        </w:rPr>
      </w:pPr>
      <w:r>
        <w:rPr>
          <w:rFonts w:ascii="Arial" w:hAnsi="Arial" w:cs="Arial"/>
        </w:rPr>
        <w:t>As always, the aim at Stage 2 is to solve problems, protect workers, stop the spread of the virus and keep services running. Our focus is safety first.</w:t>
      </w:r>
      <w:r w:rsidR="000F1E30">
        <w:rPr>
          <w:rFonts w:ascii="Arial" w:hAnsi="Arial" w:cs="Arial"/>
        </w:rPr>
        <w:t xml:space="preserve"> Workplace and community.</w:t>
      </w:r>
    </w:p>
    <w:p w14:paraId="58D2A6F0" w14:textId="77777777" w:rsidR="00954181" w:rsidRDefault="00954181" w:rsidP="00954181">
      <w:pPr>
        <w:rPr>
          <w:rFonts w:ascii="Arial" w:hAnsi="Arial" w:cs="Arial"/>
        </w:rPr>
      </w:pPr>
      <w:r>
        <w:rPr>
          <w:rFonts w:ascii="Arial" w:hAnsi="Arial" w:cs="Arial"/>
        </w:rPr>
        <w:t xml:space="preserve">If a formal challenge to unsafe work does not secure improved arrangements, </w:t>
      </w:r>
      <w:r w:rsidR="00A96A33">
        <w:rPr>
          <w:rFonts w:ascii="Arial" w:hAnsi="Arial" w:cs="Arial"/>
        </w:rPr>
        <w:t xml:space="preserve">the members may need further assistance. Please record stage two cases </w:t>
      </w:r>
      <w:r w:rsidR="003101AE">
        <w:rPr>
          <w:rFonts w:ascii="Arial" w:hAnsi="Arial" w:cs="Arial"/>
        </w:rPr>
        <w:t xml:space="preserve">in case management systems </w:t>
      </w:r>
      <w:r w:rsidR="00A96A33">
        <w:rPr>
          <w:rFonts w:ascii="Arial" w:hAnsi="Arial" w:cs="Arial"/>
        </w:rPr>
        <w:t>and mark for follow up if unresolved.</w:t>
      </w:r>
    </w:p>
    <w:p w14:paraId="58D2A6F1" w14:textId="77777777" w:rsidR="00954181" w:rsidRDefault="00CF1645" w:rsidP="00954181">
      <w:pPr>
        <w:rPr>
          <w:rFonts w:ascii="Arial" w:hAnsi="Arial" w:cs="Arial"/>
          <w:b/>
          <w:color w:val="620F73"/>
          <w:sz w:val="32"/>
          <w:szCs w:val="32"/>
        </w:rPr>
      </w:pPr>
      <w:r>
        <w:rPr>
          <w:rFonts w:ascii="Arial" w:hAnsi="Arial" w:cs="Arial"/>
        </w:rPr>
        <w:t xml:space="preserve"> </w:t>
      </w:r>
      <w:r w:rsidR="00954181">
        <w:rPr>
          <w:rFonts w:ascii="Arial" w:hAnsi="Arial" w:cs="Arial"/>
          <w:b/>
          <w:color w:val="620F73"/>
          <w:sz w:val="32"/>
          <w:szCs w:val="32"/>
        </w:rPr>
        <w:t>Stage 3: Action</w:t>
      </w:r>
    </w:p>
    <w:p w14:paraId="58D2A6F2" w14:textId="77777777" w:rsidR="00954181" w:rsidRDefault="00954181" w:rsidP="00954181">
      <w:pPr>
        <w:rPr>
          <w:rFonts w:ascii="Arial" w:hAnsi="Arial" w:cs="Arial"/>
        </w:rPr>
      </w:pPr>
      <w:r>
        <w:rPr>
          <w:rFonts w:ascii="Arial" w:hAnsi="Arial" w:cs="Arial"/>
        </w:rPr>
        <w:t xml:space="preserve">In extreme situations there are legal rules that enable workers to withdraw from unsafe situations. If this occurs, we will use the relevant guidance, the checklist, and the employer's response at Stage 2 to assess whether workers are legally protected if they choose to withdraw from work on safety grounds. </w:t>
      </w:r>
      <w:r w:rsidR="00A96A33">
        <w:rPr>
          <w:rFonts w:ascii="Arial" w:hAnsi="Arial" w:cs="Arial"/>
        </w:rPr>
        <w:t xml:space="preserve">There are escalation options within workplace procedures. Unless there is an imminent risk of serious danger that cannot be </w:t>
      </w:r>
      <w:proofErr w:type="gramStart"/>
      <w:r w:rsidR="00A96A33">
        <w:rPr>
          <w:rFonts w:ascii="Arial" w:hAnsi="Arial" w:cs="Arial"/>
        </w:rPr>
        <w:t>averted</w:t>
      </w:r>
      <w:proofErr w:type="gramEnd"/>
      <w:r w:rsidR="00A96A33">
        <w:rPr>
          <w:rFonts w:ascii="Arial" w:hAnsi="Arial" w:cs="Arial"/>
        </w:rPr>
        <w:t xml:space="preserve"> we will work within the stages of agreed procedures. </w:t>
      </w:r>
      <w:r>
        <w:rPr>
          <w:rFonts w:ascii="Arial" w:hAnsi="Arial" w:cs="Arial"/>
        </w:rPr>
        <w:t xml:space="preserve">When advice is issued it is essential that </w:t>
      </w:r>
      <w:r w:rsidR="00A96A33">
        <w:rPr>
          <w:rFonts w:ascii="Arial" w:hAnsi="Arial" w:cs="Arial"/>
        </w:rPr>
        <w:t>members</w:t>
      </w:r>
      <w:r>
        <w:rPr>
          <w:rFonts w:ascii="Arial" w:hAnsi="Arial" w:cs="Arial"/>
        </w:rPr>
        <w:t xml:space="preserve"> stick to the precise wording of the advice.</w:t>
      </w:r>
      <w:r w:rsidR="00205D0A">
        <w:rPr>
          <w:rFonts w:ascii="Arial" w:hAnsi="Arial" w:cs="Arial"/>
        </w:rPr>
        <w:t xml:space="preserve"> </w:t>
      </w:r>
      <w:r w:rsidR="00205D0A" w:rsidRPr="00205D0A">
        <w:rPr>
          <w:rFonts w:ascii="Arial" w:hAnsi="Arial" w:cs="Arial"/>
          <w:b/>
        </w:rPr>
        <w:t>See Model Letter 5</w:t>
      </w:r>
      <w:r w:rsidR="00A74D48">
        <w:rPr>
          <w:rFonts w:ascii="Arial" w:hAnsi="Arial" w:cs="Arial"/>
          <w:b/>
        </w:rPr>
        <w:t xml:space="preserve"> to be sent by the Regional Office</w:t>
      </w:r>
    </w:p>
    <w:p w14:paraId="58D2A6F3" w14:textId="77777777" w:rsidR="00954181" w:rsidRDefault="00954181" w:rsidP="00954181">
      <w:pPr>
        <w:rPr>
          <w:rFonts w:ascii="Arial" w:hAnsi="Arial" w:cs="Arial"/>
          <w:b/>
          <w:color w:val="620F73"/>
          <w:sz w:val="32"/>
          <w:szCs w:val="32"/>
        </w:rPr>
      </w:pPr>
      <w:r>
        <w:rPr>
          <w:rFonts w:ascii="Arial" w:hAnsi="Arial" w:cs="Arial"/>
          <w:b/>
          <w:color w:val="620F73"/>
          <w:sz w:val="32"/>
          <w:szCs w:val="32"/>
        </w:rPr>
        <w:t>Urgent cases of extreme danger</w:t>
      </w:r>
    </w:p>
    <w:p w14:paraId="58D2A6F4" w14:textId="77777777" w:rsidR="00954181" w:rsidRDefault="00954181" w:rsidP="00954181">
      <w:pPr>
        <w:rPr>
          <w:rFonts w:ascii="Arial" w:hAnsi="Arial" w:cs="Arial"/>
        </w:rPr>
      </w:pPr>
      <w:r>
        <w:rPr>
          <w:rFonts w:ascii="Arial" w:hAnsi="Arial" w:cs="Arial"/>
        </w:rPr>
        <w:t>In urgent cases of extreme or imminent danger we will seek to fast-track the checklist process and urgently assess the need for protective action. As with all organisations combating Covid19, we are working under extreme pressure.</w:t>
      </w:r>
    </w:p>
    <w:p w14:paraId="58D2A6F5" w14:textId="77777777" w:rsidR="00FD2383" w:rsidRDefault="00FD2383" w:rsidP="00954181">
      <w:pPr>
        <w:spacing w:after="120"/>
        <w:rPr>
          <w:rFonts w:ascii="Arial" w:hAnsi="Arial" w:cs="Arial"/>
          <w:b/>
          <w:color w:val="620F73"/>
          <w:sz w:val="32"/>
          <w:szCs w:val="32"/>
        </w:rPr>
      </w:pPr>
      <w:r>
        <w:rPr>
          <w:rFonts w:ascii="Arial" w:hAnsi="Arial" w:cs="Arial"/>
          <w:b/>
          <w:color w:val="620F73"/>
          <w:sz w:val="32"/>
          <w:szCs w:val="32"/>
        </w:rPr>
        <w:t>Escalating issues nationally</w:t>
      </w:r>
    </w:p>
    <w:p w14:paraId="58D2A6F6" w14:textId="77777777" w:rsidR="00FD2383" w:rsidRDefault="00CF1645" w:rsidP="00FD2383">
      <w:pPr>
        <w:spacing w:after="120"/>
        <w:rPr>
          <w:rFonts w:ascii="Arial" w:hAnsi="Arial" w:cs="Arial"/>
        </w:rPr>
      </w:pPr>
      <w:r>
        <w:rPr>
          <w:rFonts w:ascii="Arial" w:hAnsi="Arial" w:cs="Arial"/>
        </w:rPr>
        <w:t>S</w:t>
      </w:r>
      <w:r w:rsidR="00FD2383">
        <w:rPr>
          <w:rFonts w:ascii="Arial" w:hAnsi="Arial" w:cs="Arial"/>
        </w:rPr>
        <w:t>ome individual cases raise issues not covered by current guidance</w:t>
      </w:r>
      <w:r>
        <w:rPr>
          <w:rFonts w:ascii="Arial" w:hAnsi="Arial" w:cs="Arial"/>
        </w:rPr>
        <w:t xml:space="preserve"> or are of wider importance than one workplace</w:t>
      </w:r>
      <w:r w:rsidR="00FD2383">
        <w:rPr>
          <w:rFonts w:ascii="Arial" w:hAnsi="Arial" w:cs="Arial"/>
        </w:rPr>
        <w:t xml:space="preserve">. When this </w:t>
      </w:r>
      <w:proofErr w:type="gramStart"/>
      <w:r w:rsidR="00FD2383">
        <w:rPr>
          <w:rFonts w:ascii="Arial" w:hAnsi="Arial" w:cs="Arial"/>
        </w:rPr>
        <w:t>occurs</w:t>
      </w:r>
      <w:proofErr w:type="gramEnd"/>
      <w:r w:rsidR="00FD2383">
        <w:rPr>
          <w:rFonts w:ascii="Arial" w:hAnsi="Arial" w:cs="Arial"/>
        </w:rPr>
        <w:t xml:space="preserve"> it is important that such cases are shared with branch leadership, service group leads and copied to SMT so they can be raised at a national level where appropriate.</w:t>
      </w:r>
    </w:p>
    <w:p w14:paraId="58D2A6F7" w14:textId="77777777" w:rsidR="00FD2383" w:rsidRDefault="00FD2383" w:rsidP="00FD2383">
      <w:pPr>
        <w:spacing w:after="120"/>
        <w:rPr>
          <w:rFonts w:ascii="Arial" w:hAnsi="Arial" w:cs="Arial"/>
          <w:b/>
          <w:color w:val="620F73"/>
          <w:sz w:val="32"/>
          <w:szCs w:val="32"/>
        </w:rPr>
      </w:pPr>
      <w:r>
        <w:rPr>
          <w:rFonts w:ascii="Arial" w:hAnsi="Arial" w:cs="Arial"/>
        </w:rPr>
        <w:t xml:space="preserve"> </w:t>
      </w:r>
    </w:p>
    <w:p w14:paraId="58D2A6F8" w14:textId="77777777" w:rsidR="00954181" w:rsidRDefault="00954181" w:rsidP="00954181">
      <w:pPr>
        <w:spacing w:after="120"/>
        <w:rPr>
          <w:rFonts w:ascii="Arial" w:hAnsi="Arial" w:cs="Arial"/>
          <w:b/>
          <w:color w:val="620F73"/>
          <w:sz w:val="32"/>
          <w:szCs w:val="32"/>
        </w:rPr>
      </w:pPr>
      <w:r>
        <w:rPr>
          <w:rFonts w:ascii="Arial" w:hAnsi="Arial" w:cs="Arial"/>
          <w:b/>
          <w:color w:val="620F73"/>
          <w:sz w:val="32"/>
          <w:szCs w:val="32"/>
        </w:rPr>
        <w:t>Contacts</w:t>
      </w:r>
    </w:p>
    <w:p w14:paraId="58D2A6F9" w14:textId="77777777" w:rsidR="00A96A33" w:rsidRDefault="00334AFC" w:rsidP="00954181">
      <w:pPr>
        <w:rPr>
          <w:rFonts w:ascii="Arial" w:hAnsi="Arial" w:cs="Arial"/>
          <w:bCs/>
          <w:color w:val="000000" w:themeColor="text1"/>
          <w:sz w:val="24"/>
          <w:szCs w:val="24"/>
        </w:rPr>
      </w:pPr>
      <w:r>
        <w:rPr>
          <w:rFonts w:ascii="Arial" w:hAnsi="Arial" w:cs="Arial"/>
          <w:bCs/>
          <w:color w:val="000000" w:themeColor="text1"/>
          <w:sz w:val="24"/>
          <w:szCs w:val="24"/>
        </w:rPr>
        <w:t>All contact with the region is shared with the branch. For information, t</w:t>
      </w:r>
      <w:r w:rsidR="00A96A33">
        <w:rPr>
          <w:rFonts w:ascii="Arial" w:hAnsi="Arial" w:cs="Arial"/>
          <w:bCs/>
          <w:color w:val="000000" w:themeColor="text1"/>
          <w:sz w:val="24"/>
          <w:szCs w:val="24"/>
        </w:rPr>
        <w:t>his is the contact information contained in member communication.</w:t>
      </w:r>
      <w:r>
        <w:rPr>
          <w:rFonts w:ascii="Arial" w:hAnsi="Arial" w:cs="Arial"/>
          <w:bCs/>
          <w:color w:val="000000" w:themeColor="text1"/>
          <w:sz w:val="24"/>
          <w:szCs w:val="24"/>
        </w:rPr>
        <w:t xml:space="preserve"> </w:t>
      </w:r>
    </w:p>
    <w:p w14:paraId="58D2A6FA" w14:textId="77777777" w:rsidR="00CF1A1B" w:rsidRDefault="00954181" w:rsidP="00954181">
      <w:pPr>
        <w:rPr>
          <w:rFonts w:ascii="Arial" w:hAnsi="Arial" w:cs="Arial"/>
          <w:bCs/>
          <w:color w:val="000000" w:themeColor="text1"/>
          <w:sz w:val="24"/>
          <w:szCs w:val="24"/>
        </w:rPr>
      </w:pPr>
      <w:r>
        <w:rPr>
          <w:rFonts w:ascii="Arial" w:hAnsi="Arial" w:cs="Arial"/>
          <w:bCs/>
          <w:color w:val="000000" w:themeColor="text1"/>
          <w:sz w:val="24"/>
          <w:szCs w:val="24"/>
        </w:rPr>
        <w:t>Contact your branch in the first instance</w:t>
      </w:r>
      <w:r w:rsidR="00CF1A1B">
        <w:rPr>
          <w:rFonts w:ascii="Arial" w:hAnsi="Arial" w:cs="Arial"/>
          <w:bCs/>
          <w:color w:val="000000" w:themeColor="text1"/>
          <w:sz w:val="24"/>
          <w:szCs w:val="24"/>
        </w:rPr>
        <w:t xml:space="preserve">. Branch contacts are provided on branch websites, social media or through the </w:t>
      </w:r>
      <w:hyperlink r:id="rId14" w:history="1">
        <w:r w:rsidR="00CF1A1B">
          <w:rPr>
            <w:rStyle w:val="Hyperlink"/>
            <w:rFonts w:ascii="Arial" w:hAnsi="Arial" w:cs="Arial"/>
            <w:bCs/>
            <w:sz w:val="24"/>
            <w:szCs w:val="24"/>
          </w:rPr>
          <w:t>UNISON Branch Finder</w:t>
        </w:r>
      </w:hyperlink>
      <w:r w:rsidR="00CF1A1B">
        <w:rPr>
          <w:rFonts w:ascii="Arial" w:hAnsi="Arial" w:cs="Arial"/>
          <w:bCs/>
          <w:color w:val="000000" w:themeColor="text1"/>
          <w:sz w:val="24"/>
          <w:szCs w:val="24"/>
        </w:rPr>
        <w:t xml:space="preserve">.  </w:t>
      </w:r>
    </w:p>
    <w:p w14:paraId="58D2A6FB" w14:textId="77777777" w:rsidR="00954181" w:rsidRPr="00445160" w:rsidRDefault="00954181" w:rsidP="00954181">
      <w:pPr>
        <w:rPr>
          <w:rFonts w:ascii="Arial" w:hAnsi="Arial" w:cs="Arial"/>
          <w:bCs/>
          <w:color w:val="000000" w:themeColor="text1"/>
          <w:sz w:val="24"/>
          <w:szCs w:val="24"/>
        </w:rPr>
      </w:pPr>
      <w:r>
        <w:rPr>
          <w:rFonts w:ascii="Arial" w:hAnsi="Arial" w:cs="Arial"/>
          <w:bCs/>
          <w:color w:val="000000" w:themeColor="text1"/>
          <w:sz w:val="24"/>
          <w:szCs w:val="24"/>
        </w:rPr>
        <w:t>Alternative contacts</w:t>
      </w:r>
      <w:r w:rsidR="00CF1A1B">
        <w:rPr>
          <w:rFonts w:ascii="Arial" w:hAnsi="Arial" w:cs="Arial"/>
          <w:bCs/>
          <w:color w:val="000000" w:themeColor="text1"/>
          <w:sz w:val="24"/>
          <w:szCs w:val="24"/>
        </w:rPr>
        <w:t xml:space="preserve"> for UNISON Scotland</w:t>
      </w:r>
      <w:r>
        <w:rPr>
          <w:rFonts w:ascii="Arial" w:hAnsi="Arial" w:cs="Arial"/>
          <w:bCs/>
          <w:color w:val="000000" w:themeColor="text1"/>
          <w:sz w:val="24"/>
          <w:szCs w:val="24"/>
        </w:rPr>
        <w:t xml:space="preserve">: </w:t>
      </w:r>
      <w:hyperlink r:id="rId15" w:history="1">
        <w:r w:rsidRPr="00445160">
          <w:rPr>
            <w:rStyle w:val="Hyperlink"/>
            <w:rFonts w:ascii="Arial" w:hAnsi="Arial" w:cs="Arial"/>
            <w:bCs/>
            <w:color w:val="000000" w:themeColor="text1"/>
            <w:sz w:val="24"/>
            <w:szCs w:val="24"/>
          </w:rPr>
          <w:t>membershipassistancescotland@unison.co.uk</w:t>
        </w:r>
      </w:hyperlink>
    </w:p>
    <w:p w14:paraId="58D2A6FC" w14:textId="77777777" w:rsidR="00954181" w:rsidRDefault="00954181" w:rsidP="00954181">
      <w:r w:rsidRPr="00445160">
        <w:rPr>
          <w:rFonts w:ascii="Arial" w:hAnsi="Arial" w:cs="Arial"/>
          <w:b/>
          <w:bCs/>
          <w:color w:val="000000" w:themeColor="text1"/>
          <w:sz w:val="24"/>
          <w:szCs w:val="24"/>
        </w:rPr>
        <w:t>Glasgow 0141 34 22899     Aberdeen 01224 620624     Inverness 01463 715891</w:t>
      </w:r>
      <w:r w:rsidRPr="00445160">
        <w:rPr>
          <w:rFonts w:ascii="Arial" w:hAnsi="Arial" w:cs="Arial"/>
          <w:b/>
          <w:bCs/>
          <w:color w:val="1F497D"/>
          <w:sz w:val="24"/>
          <w:szCs w:val="24"/>
        </w:rPr>
        <w:t xml:space="preserve"> </w:t>
      </w:r>
      <w:r>
        <w:br w:type="page"/>
      </w:r>
    </w:p>
    <w:p w14:paraId="58D2A6FD" w14:textId="77777777" w:rsidR="00D65EAD" w:rsidRDefault="00D65EAD" w:rsidP="00CF1A1B">
      <w:pPr>
        <w:spacing w:after="120"/>
        <w:rPr>
          <w:rFonts w:ascii="Arial" w:hAnsi="Arial" w:cs="Arial"/>
          <w:b/>
          <w:color w:val="620F73"/>
          <w:sz w:val="32"/>
          <w:szCs w:val="32"/>
        </w:rPr>
      </w:pPr>
      <w:r>
        <w:rPr>
          <w:rFonts w:ascii="Arial" w:eastAsia="Calibri" w:hAnsi="Arial" w:cs="Arial"/>
          <w:b/>
          <w:color w:val="620F73"/>
          <w:sz w:val="40"/>
          <w:szCs w:val="40"/>
          <w:lang w:val="en-US"/>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439"/>
        <w:gridCol w:w="2443"/>
      </w:tblGrid>
      <w:tr w:rsidR="00D65EAD" w:rsidRPr="00EE4718" w14:paraId="58D2A701" w14:textId="77777777" w:rsidTr="00CB1854">
        <w:trPr>
          <w:trHeight w:val="1418"/>
        </w:trPr>
        <w:tc>
          <w:tcPr>
            <w:tcW w:w="6439" w:type="dxa"/>
          </w:tcPr>
          <w:p w14:paraId="58D2A6FE" w14:textId="77777777" w:rsidR="00D65EAD" w:rsidRPr="00EE4718" w:rsidRDefault="00D65EAD" w:rsidP="00CB1854">
            <w:pPr>
              <w:pBdr>
                <w:bottom w:val="single" w:sz="4" w:space="1" w:color="auto"/>
              </w:pBdr>
              <w:spacing w:before="60"/>
              <w:rPr>
                <w:rFonts w:ascii="Arial" w:eastAsia="Calibri" w:hAnsi="Arial" w:cs="Arial"/>
                <w:b/>
                <w:color w:val="620F73"/>
                <w:sz w:val="40"/>
                <w:szCs w:val="40"/>
              </w:rPr>
            </w:pPr>
            <w:r>
              <w:rPr>
                <w:rFonts w:ascii="Arial" w:eastAsia="Calibri" w:hAnsi="Arial" w:cs="Arial"/>
                <w:b/>
                <w:color w:val="620F73"/>
                <w:sz w:val="40"/>
                <w:szCs w:val="40"/>
                <w:lang w:val="en-US"/>
              </w:rPr>
              <w:br w:type="page"/>
            </w:r>
            <w:r w:rsidRPr="00EE4718">
              <w:rPr>
                <w:rFonts w:ascii="Arial" w:eastAsia="Calibri" w:hAnsi="Arial" w:cs="Arial"/>
                <w:b/>
                <w:color w:val="620F73"/>
                <w:sz w:val="40"/>
                <w:szCs w:val="40"/>
              </w:rPr>
              <w:t xml:space="preserve">UNISON </w:t>
            </w:r>
            <w:r>
              <w:rPr>
                <w:rFonts w:ascii="Arial" w:eastAsia="Calibri" w:hAnsi="Arial" w:cs="Arial"/>
                <w:b/>
                <w:color w:val="620F73"/>
                <w:sz w:val="40"/>
                <w:szCs w:val="40"/>
              </w:rPr>
              <w:t>Safety Checklist</w:t>
            </w:r>
            <w:r w:rsidRPr="00EE4718">
              <w:rPr>
                <w:rFonts w:ascii="Arial" w:eastAsia="Calibri" w:hAnsi="Arial" w:cs="Arial"/>
                <w:b/>
                <w:color w:val="620F73"/>
                <w:sz w:val="40"/>
                <w:szCs w:val="40"/>
              </w:rPr>
              <w:t xml:space="preserve"> </w:t>
            </w:r>
          </w:p>
          <w:p w14:paraId="58D2A6FF" w14:textId="77777777" w:rsidR="00D65EAD" w:rsidRPr="00EE4718" w:rsidRDefault="00D65EAD" w:rsidP="00CB1854">
            <w:pPr>
              <w:spacing w:before="60"/>
              <w:rPr>
                <w:rFonts w:ascii="Arial" w:eastAsia="Calibri" w:hAnsi="Arial" w:cs="Arial"/>
                <w:b/>
                <w:color w:val="620F73"/>
                <w:sz w:val="40"/>
                <w:szCs w:val="40"/>
              </w:rPr>
            </w:pPr>
            <w:r w:rsidRPr="00EE4718">
              <w:rPr>
                <w:rFonts w:ascii="Arial" w:eastAsia="Calibri" w:hAnsi="Arial" w:cs="Arial"/>
                <w:b/>
                <w:color w:val="620F73"/>
                <w:sz w:val="40"/>
                <w:szCs w:val="40"/>
              </w:rPr>
              <w:t>Covid19 and your safety rights</w:t>
            </w:r>
          </w:p>
        </w:tc>
        <w:tc>
          <w:tcPr>
            <w:tcW w:w="2443" w:type="dxa"/>
          </w:tcPr>
          <w:p w14:paraId="58D2A700" w14:textId="77777777" w:rsidR="00D65EAD" w:rsidRPr="00EE4718" w:rsidRDefault="00D65EAD" w:rsidP="00CB1854">
            <w:pPr>
              <w:jc w:val="right"/>
              <w:rPr>
                <w:rFonts w:ascii="Arial" w:eastAsia="Calibri" w:hAnsi="Arial" w:cs="Arial"/>
                <w:b/>
                <w:color w:val="620F73"/>
                <w:sz w:val="40"/>
                <w:szCs w:val="40"/>
              </w:rPr>
            </w:pPr>
            <w:r w:rsidRPr="00EE4718">
              <w:rPr>
                <w:rFonts w:ascii="Arial" w:eastAsia="Calibri" w:hAnsi="Arial" w:cs="Arial"/>
                <w:b/>
                <w:noProof/>
                <w:color w:val="620F73"/>
                <w:sz w:val="40"/>
                <w:szCs w:val="40"/>
                <w:lang w:eastAsia="en-GB"/>
              </w:rPr>
              <w:drawing>
                <wp:inline distT="0" distB="0" distL="0" distR="0" wp14:anchorId="58D2A7F4" wp14:editId="58D2A7F5">
                  <wp:extent cx="1210818" cy="800100"/>
                  <wp:effectExtent l="19050" t="0" r="8382" b="0"/>
                  <wp:docPr id="5" name="Picture 0" descr="unis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logo.gif"/>
                          <pic:cNvPicPr/>
                        </pic:nvPicPr>
                        <pic:blipFill>
                          <a:blip r:embed="rId9" cstate="print"/>
                          <a:stretch>
                            <a:fillRect/>
                          </a:stretch>
                        </pic:blipFill>
                        <pic:spPr>
                          <a:xfrm>
                            <a:off x="0" y="0"/>
                            <a:ext cx="1210559" cy="799929"/>
                          </a:xfrm>
                          <a:prstGeom prst="rect">
                            <a:avLst/>
                          </a:prstGeom>
                        </pic:spPr>
                      </pic:pic>
                    </a:graphicData>
                  </a:graphic>
                </wp:inline>
              </w:drawing>
            </w:r>
          </w:p>
        </w:tc>
      </w:tr>
    </w:tbl>
    <w:p w14:paraId="58D2A702" w14:textId="77777777" w:rsidR="00D65EAD" w:rsidRPr="00EE4718" w:rsidRDefault="00D65EAD" w:rsidP="00D65EAD">
      <w:pPr>
        <w:spacing w:after="160" w:line="259" w:lineRule="auto"/>
        <w:ind w:left="360"/>
        <w:rPr>
          <w:rFonts w:ascii="Arial" w:eastAsia="Calibri" w:hAnsi="Arial" w:cs="Arial"/>
          <w:b/>
          <w:color w:val="620F73"/>
          <w:sz w:val="20"/>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822"/>
      </w:tblGrid>
      <w:tr w:rsidR="00D65EAD" w:rsidRPr="00EE4718" w14:paraId="58D2A704" w14:textId="77777777" w:rsidTr="003D4B4A">
        <w:tc>
          <w:tcPr>
            <w:tcW w:w="9038" w:type="dxa"/>
            <w:shd w:val="clear" w:color="auto" w:fill="620F73"/>
          </w:tcPr>
          <w:p w14:paraId="58D2A703" w14:textId="77777777" w:rsidR="00D65EAD" w:rsidRPr="00EF031B" w:rsidRDefault="00FF6109" w:rsidP="00CB1854">
            <w:pPr>
              <w:spacing w:before="100" w:after="160"/>
              <w:jc w:val="center"/>
              <w:rPr>
                <w:rFonts w:ascii="Arial" w:eastAsia="Calibri" w:hAnsi="Arial" w:cs="Arial"/>
                <w:b/>
                <w:color w:val="FFFFFF"/>
                <w:sz w:val="40"/>
                <w:szCs w:val="40"/>
                <w:lang w:val="en-US"/>
              </w:rPr>
            </w:pPr>
            <w:hyperlink r:id="rId16" w:history="1">
              <w:r w:rsidR="00D65EAD">
                <w:rPr>
                  <w:rStyle w:val="Hyperlink"/>
                  <w:b/>
                  <w:color w:val="FFFFFF" w:themeColor="background1"/>
                  <w:sz w:val="40"/>
                  <w:szCs w:val="40"/>
                </w:rPr>
                <w:t>CLICK OUR ONLINE CH</w:t>
              </w:r>
              <w:bookmarkStart w:id="0" w:name="_GoBack"/>
              <w:bookmarkEnd w:id="0"/>
              <w:r w:rsidR="00D65EAD">
                <w:rPr>
                  <w:rStyle w:val="Hyperlink"/>
                  <w:b/>
                  <w:color w:val="FFFFFF" w:themeColor="background1"/>
                  <w:sz w:val="40"/>
                  <w:szCs w:val="40"/>
                </w:rPr>
                <w:t>ECKLIST HERE</w:t>
              </w:r>
            </w:hyperlink>
          </w:p>
        </w:tc>
      </w:tr>
    </w:tbl>
    <w:p w14:paraId="58D2A705" w14:textId="77777777" w:rsidR="003D4B4A" w:rsidRDefault="003D4B4A" w:rsidP="00D65EAD">
      <w:pPr>
        <w:spacing w:after="160" w:line="259" w:lineRule="auto"/>
        <w:ind w:left="360"/>
        <w:rPr>
          <w:rFonts w:ascii="Arial" w:eastAsia="Calibri" w:hAnsi="Arial" w:cs="Arial"/>
          <w:color w:val="000000"/>
          <w:sz w:val="24"/>
          <w:szCs w:val="24"/>
        </w:rPr>
      </w:pPr>
    </w:p>
    <w:p w14:paraId="58D2A706" w14:textId="77777777" w:rsidR="00D65EAD" w:rsidRPr="00EE4718" w:rsidRDefault="003D4B4A" w:rsidP="00D65EAD">
      <w:pPr>
        <w:spacing w:after="160" w:line="259" w:lineRule="auto"/>
        <w:ind w:left="360"/>
        <w:rPr>
          <w:rFonts w:ascii="Arial" w:eastAsia="Calibri" w:hAnsi="Arial" w:cs="Arial"/>
          <w:color w:val="000000"/>
          <w:sz w:val="24"/>
          <w:szCs w:val="24"/>
        </w:rPr>
      </w:pPr>
      <w:r>
        <w:rPr>
          <w:rFonts w:ascii="Arial" w:eastAsia="Calibri" w:hAnsi="Arial" w:cs="Arial"/>
          <w:color w:val="000000"/>
          <w:sz w:val="24"/>
          <w:szCs w:val="24"/>
        </w:rPr>
        <w:t xml:space="preserve">Members are encouraged to complete the checklist online where possible. If they are excluded from online </w:t>
      </w:r>
      <w:proofErr w:type="gramStart"/>
      <w:r>
        <w:rPr>
          <w:rFonts w:ascii="Arial" w:eastAsia="Calibri" w:hAnsi="Arial" w:cs="Arial"/>
          <w:color w:val="000000"/>
          <w:sz w:val="24"/>
          <w:szCs w:val="24"/>
        </w:rPr>
        <w:t>contact</w:t>
      </w:r>
      <w:proofErr w:type="gramEnd"/>
      <w:r>
        <w:rPr>
          <w:rFonts w:ascii="Arial" w:eastAsia="Calibri" w:hAnsi="Arial" w:cs="Arial"/>
          <w:color w:val="000000"/>
          <w:sz w:val="24"/>
          <w:szCs w:val="24"/>
        </w:rPr>
        <w:t xml:space="preserve"> they can use the regional contacts to arrange a telephone interview.</w:t>
      </w:r>
    </w:p>
    <w:p w14:paraId="58D2A707" w14:textId="77777777" w:rsidR="00D65EAD" w:rsidRDefault="00D65EAD" w:rsidP="00D65EAD">
      <w:pPr>
        <w:spacing w:after="160" w:line="259" w:lineRule="auto"/>
        <w:ind w:left="360"/>
        <w:rPr>
          <w:rFonts w:ascii="Arial" w:eastAsia="Calibri" w:hAnsi="Arial" w:cs="Arial"/>
          <w:b/>
          <w:color w:val="620F73"/>
          <w:sz w:val="36"/>
          <w:szCs w:val="36"/>
        </w:rPr>
      </w:pPr>
      <w:r w:rsidRPr="00EE4718">
        <w:rPr>
          <w:rFonts w:ascii="Arial" w:eastAsia="Calibri" w:hAnsi="Arial" w:cs="Arial"/>
          <w:b/>
          <w:color w:val="620F73"/>
          <w:sz w:val="36"/>
          <w:szCs w:val="36"/>
        </w:rPr>
        <w:t>Are you safe at work?</w:t>
      </w:r>
    </w:p>
    <w:p w14:paraId="58D2A708" w14:textId="77777777" w:rsidR="00D65EAD" w:rsidRPr="00EE4718" w:rsidRDefault="00D65EAD" w:rsidP="00D65EAD">
      <w:pPr>
        <w:spacing w:after="160" w:line="259" w:lineRule="auto"/>
        <w:ind w:left="360"/>
        <w:rPr>
          <w:rFonts w:ascii="Arial" w:eastAsia="Calibri" w:hAnsi="Arial" w:cs="Arial"/>
          <w:b/>
          <w:color w:val="620F73"/>
          <w:sz w:val="36"/>
          <w:szCs w:val="36"/>
        </w:rPr>
      </w:pPr>
      <w:r>
        <w:rPr>
          <w:rFonts w:ascii="Arial" w:eastAsia="Calibri" w:hAnsi="Arial" w:cs="Arial"/>
          <w:sz w:val="24"/>
          <w:szCs w:val="24"/>
        </w:rPr>
        <w:t xml:space="preserve">If you are working and you are concerned about </w:t>
      </w:r>
      <w:proofErr w:type="gramStart"/>
      <w:r>
        <w:rPr>
          <w:rFonts w:ascii="Arial" w:eastAsia="Calibri" w:hAnsi="Arial" w:cs="Arial"/>
          <w:sz w:val="24"/>
          <w:szCs w:val="24"/>
        </w:rPr>
        <w:t>safety</w:t>
      </w:r>
      <w:proofErr w:type="gramEnd"/>
      <w:r>
        <w:rPr>
          <w:rFonts w:ascii="Arial" w:eastAsia="Calibri" w:hAnsi="Arial" w:cs="Arial"/>
          <w:sz w:val="24"/>
          <w:szCs w:val="24"/>
        </w:rPr>
        <w:t xml:space="preserve"> you can use this checklist to assess your rights. By completing the checklist you</w:t>
      </w:r>
      <w:r w:rsidRPr="00D65EAD">
        <w:rPr>
          <w:rFonts w:ascii="Arial" w:eastAsia="Calibri" w:hAnsi="Arial" w:cs="Arial"/>
          <w:sz w:val="24"/>
          <w:szCs w:val="24"/>
        </w:rPr>
        <w:t xml:space="preserve"> consent to this data being used as aggregate and anonymous survey data to campaign for greater safety and improved working co</w:t>
      </w:r>
      <w:r>
        <w:rPr>
          <w:rFonts w:ascii="Arial" w:eastAsia="Calibri" w:hAnsi="Arial" w:cs="Arial"/>
          <w:sz w:val="24"/>
          <w:szCs w:val="24"/>
        </w:rPr>
        <w:t xml:space="preserve">nditions for all UNISON members, and you </w:t>
      </w:r>
      <w:r w:rsidRPr="00D65EAD">
        <w:rPr>
          <w:rFonts w:ascii="Arial" w:eastAsia="Calibri" w:hAnsi="Arial" w:cs="Arial"/>
          <w:sz w:val="24"/>
          <w:szCs w:val="24"/>
        </w:rPr>
        <w:t>consent to future contact from the union in relation to the issues raised in the survey</w:t>
      </w:r>
    </w:p>
    <w:tbl>
      <w:tblPr>
        <w:tblStyle w:val="TableGrid"/>
        <w:tblW w:w="9387" w:type="dxa"/>
        <w:tblInd w:w="360" w:type="dxa"/>
        <w:tblLook w:val="0000" w:firstRow="0" w:lastRow="0" w:firstColumn="0" w:lastColumn="0" w:noHBand="0" w:noVBand="0"/>
      </w:tblPr>
      <w:tblGrid>
        <w:gridCol w:w="4143"/>
        <w:gridCol w:w="5244"/>
      </w:tblGrid>
      <w:tr w:rsidR="00D65EAD" w:rsidRPr="00EE4718" w14:paraId="58D2A70B" w14:textId="77777777" w:rsidTr="00CB1854">
        <w:tc>
          <w:tcPr>
            <w:tcW w:w="4143" w:type="dxa"/>
            <w:tcBorders>
              <w:top w:val="nil"/>
              <w:left w:val="nil"/>
              <w:bottom w:val="nil"/>
              <w:right w:val="single" w:sz="4" w:space="0" w:color="auto"/>
            </w:tcBorders>
          </w:tcPr>
          <w:p w14:paraId="58D2A709"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Your name</w:t>
            </w:r>
          </w:p>
        </w:tc>
        <w:tc>
          <w:tcPr>
            <w:tcW w:w="5244" w:type="dxa"/>
            <w:tcBorders>
              <w:left w:val="single" w:sz="4" w:space="0" w:color="auto"/>
            </w:tcBorders>
          </w:tcPr>
          <w:p w14:paraId="58D2A70A" w14:textId="77777777" w:rsidR="00D65EAD" w:rsidRPr="00EE4718" w:rsidRDefault="00D65EAD" w:rsidP="00CB1854">
            <w:pPr>
              <w:spacing w:before="60" w:after="360"/>
              <w:ind w:left="360" w:right="176"/>
              <w:rPr>
                <w:rFonts w:ascii="Arial" w:eastAsia="Calibri" w:hAnsi="Arial" w:cs="Arial"/>
                <w:sz w:val="24"/>
                <w:szCs w:val="24"/>
              </w:rPr>
            </w:pPr>
            <w:r w:rsidRPr="00EE4718">
              <w:rPr>
                <w:rFonts w:ascii="Arial" w:eastAsia="Calibri" w:hAnsi="Arial" w:cs="Arial"/>
                <w:b/>
                <w:color w:val="FFFFFF"/>
                <w:sz w:val="28"/>
                <w:szCs w:val="28"/>
                <w:lang w:val="en-US"/>
              </w:rPr>
              <w:t xml:space="preserve">FOR SPEED WE RECOMMEND YOU COMPLETE </w:t>
            </w:r>
            <w:r w:rsidRPr="00EE4718">
              <w:rPr>
                <w:rFonts w:ascii="Arial" w:eastAsia="Calibri" w:hAnsi="Arial" w:cs="Arial"/>
                <w:b/>
                <w:color w:val="FFFFFF"/>
                <w:sz w:val="28"/>
                <w:szCs w:val="28"/>
                <w:lang w:val="en-US"/>
              </w:rPr>
              <w:br/>
              <w:t xml:space="preserve">THE QUESTIONNAIRE ONLINE BY CLICKING </w:t>
            </w:r>
            <w:r>
              <w:rPr>
                <w:rFonts w:ascii="Arial" w:eastAsia="Calibri" w:hAnsi="Arial" w:cs="Arial"/>
                <w:b/>
                <w:color w:val="FFFFFF"/>
                <w:sz w:val="28"/>
                <w:szCs w:val="28"/>
                <w:lang w:val="en-US"/>
              </w:rPr>
              <w:t>HERE</w:t>
            </w:r>
          </w:p>
        </w:tc>
      </w:tr>
      <w:tr w:rsidR="00D65EAD" w:rsidRPr="00EE4718" w14:paraId="58D2A70E" w14:textId="77777777" w:rsidTr="00CB1854">
        <w:tc>
          <w:tcPr>
            <w:tcW w:w="4143" w:type="dxa"/>
            <w:tcBorders>
              <w:top w:val="nil"/>
              <w:left w:val="nil"/>
              <w:bottom w:val="nil"/>
              <w:right w:val="single" w:sz="4" w:space="0" w:color="auto"/>
            </w:tcBorders>
          </w:tcPr>
          <w:p w14:paraId="58D2A70C"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Your address</w:t>
            </w:r>
          </w:p>
        </w:tc>
        <w:tc>
          <w:tcPr>
            <w:tcW w:w="5244" w:type="dxa"/>
            <w:tcBorders>
              <w:left w:val="single" w:sz="4" w:space="0" w:color="auto"/>
            </w:tcBorders>
          </w:tcPr>
          <w:p w14:paraId="58D2A70D"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11" w14:textId="77777777" w:rsidTr="00CB1854">
        <w:tc>
          <w:tcPr>
            <w:tcW w:w="4143" w:type="dxa"/>
            <w:tcBorders>
              <w:top w:val="nil"/>
              <w:left w:val="nil"/>
              <w:bottom w:val="nil"/>
              <w:right w:val="single" w:sz="4" w:space="0" w:color="auto"/>
            </w:tcBorders>
          </w:tcPr>
          <w:p w14:paraId="58D2A70F"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Your mobile number</w:t>
            </w:r>
          </w:p>
        </w:tc>
        <w:tc>
          <w:tcPr>
            <w:tcW w:w="5244" w:type="dxa"/>
            <w:tcBorders>
              <w:left w:val="single" w:sz="4" w:space="0" w:color="auto"/>
            </w:tcBorders>
          </w:tcPr>
          <w:p w14:paraId="58D2A710"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14" w14:textId="77777777" w:rsidTr="00CB1854">
        <w:tc>
          <w:tcPr>
            <w:tcW w:w="4143" w:type="dxa"/>
            <w:tcBorders>
              <w:top w:val="nil"/>
              <w:left w:val="nil"/>
              <w:bottom w:val="nil"/>
              <w:right w:val="single" w:sz="4" w:space="0" w:color="auto"/>
            </w:tcBorders>
          </w:tcPr>
          <w:p w14:paraId="58D2A712"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Your email</w:t>
            </w:r>
          </w:p>
        </w:tc>
        <w:tc>
          <w:tcPr>
            <w:tcW w:w="5244" w:type="dxa"/>
            <w:tcBorders>
              <w:left w:val="single" w:sz="4" w:space="0" w:color="auto"/>
            </w:tcBorders>
          </w:tcPr>
          <w:p w14:paraId="58D2A713"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17" w14:textId="77777777" w:rsidTr="00CB1854">
        <w:tc>
          <w:tcPr>
            <w:tcW w:w="4143" w:type="dxa"/>
            <w:tcBorders>
              <w:top w:val="nil"/>
              <w:left w:val="nil"/>
              <w:bottom w:val="nil"/>
              <w:right w:val="single" w:sz="4" w:space="0" w:color="auto"/>
            </w:tcBorders>
          </w:tcPr>
          <w:p w14:paraId="58D2A715"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Your UNISON number</w:t>
            </w:r>
          </w:p>
        </w:tc>
        <w:tc>
          <w:tcPr>
            <w:tcW w:w="5244" w:type="dxa"/>
            <w:tcBorders>
              <w:left w:val="single" w:sz="4" w:space="0" w:color="auto"/>
            </w:tcBorders>
          </w:tcPr>
          <w:p w14:paraId="58D2A716"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1A" w14:textId="77777777" w:rsidTr="00CB1854">
        <w:tc>
          <w:tcPr>
            <w:tcW w:w="4143" w:type="dxa"/>
            <w:tcBorders>
              <w:top w:val="nil"/>
              <w:left w:val="nil"/>
              <w:bottom w:val="nil"/>
              <w:right w:val="single" w:sz="4" w:space="0" w:color="auto"/>
            </w:tcBorders>
          </w:tcPr>
          <w:p w14:paraId="58D2A718"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Your employer</w:t>
            </w:r>
          </w:p>
        </w:tc>
        <w:tc>
          <w:tcPr>
            <w:tcW w:w="5244" w:type="dxa"/>
            <w:tcBorders>
              <w:left w:val="single" w:sz="4" w:space="0" w:color="auto"/>
            </w:tcBorders>
          </w:tcPr>
          <w:p w14:paraId="58D2A719"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1E" w14:textId="77777777" w:rsidTr="00CB1854">
        <w:tc>
          <w:tcPr>
            <w:tcW w:w="4143" w:type="dxa"/>
            <w:tcBorders>
              <w:top w:val="nil"/>
              <w:left w:val="nil"/>
              <w:bottom w:val="nil"/>
              <w:right w:val="single" w:sz="4" w:space="0" w:color="auto"/>
            </w:tcBorders>
          </w:tcPr>
          <w:p w14:paraId="58D2A71B"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 xml:space="preserve">Name and address of workplace </w:t>
            </w:r>
          </w:p>
        </w:tc>
        <w:tc>
          <w:tcPr>
            <w:tcW w:w="5244" w:type="dxa"/>
            <w:tcBorders>
              <w:left w:val="single" w:sz="4" w:space="0" w:color="auto"/>
            </w:tcBorders>
          </w:tcPr>
          <w:p w14:paraId="58D2A71C" w14:textId="77777777" w:rsidR="00D65EAD" w:rsidRPr="00EE4718" w:rsidRDefault="00D65EAD" w:rsidP="00CB1854">
            <w:pPr>
              <w:spacing w:before="60" w:after="360"/>
              <w:ind w:left="360" w:right="176"/>
              <w:rPr>
                <w:rFonts w:ascii="Arial" w:eastAsia="Calibri" w:hAnsi="Arial" w:cs="Arial"/>
                <w:sz w:val="24"/>
                <w:szCs w:val="24"/>
              </w:rPr>
            </w:pPr>
          </w:p>
          <w:p w14:paraId="58D2A71D"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22" w14:textId="77777777" w:rsidTr="00CB1854">
        <w:tc>
          <w:tcPr>
            <w:tcW w:w="4143" w:type="dxa"/>
            <w:tcBorders>
              <w:top w:val="nil"/>
              <w:left w:val="nil"/>
              <w:bottom w:val="nil"/>
              <w:right w:val="single" w:sz="4" w:space="0" w:color="auto"/>
            </w:tcBorders>
          </w:tcPr>
          <w:p w14:paraId="58D2A71F"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Briefly describe the work done at your workplace</w:t>
            </w:r>
          </w:p>
        </w:tc>
        <w:tc>
          <w:tcPr>
            <w:tcW w:w="5244" w:type="dxa"/>
            <w:tcBorders>
              <w:left w:val="single" w:sz="4" w:space="0" w:color="auto"/>
            </w:tcBorders>
          </w:tcPr>
          <w:p w14:paraId="58D2A720" w14:textId="77777777" w:rsidR="00D65EAD" w:rsidRPr="00EE4718" w:rsidRDefault="00D65EAD" w:rsidP="00CB1854">
            <w:pPr>
              <w:spacing w:before="60" w:after="360"/>
              <w:ind w:left="360" w:right="176"/>
              <w:rPr>
                <w:rFonts w:ascii="Arial" w:eastAsia="Calibri" w:hAnsi="Arial" w:cs="Arial"/>
                <w:sz w:val="24"/>
                <w:szCs w:val="24"/>
              </w:rPr>
            </w:pPr>
          </w:p>
          <w:p w14:paraId="58D2A721"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25" w14:textId="77777777" w:rsidTr="00CB1854">
        <w:tc>
          <w:tcPr>
            <w:tcW w:w="4143" w:type="dxa"/>
            <w:tcBorders>
              <w:top w:val="nil"/>
              <w:left w:val="nil"/>
              <w:bottom w:val="nil"/>
              <w:right w:val="single" w:sz="4" w:space="0" w:color="auto"/>
            </w:tcBorders>
          </w:tcPr>
          <w:p w14:paraId="58D2A723"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Do you have contact with Covid19 patients?</w:t>
            </w:r>
          </w:p>
        </w:tc>
        <w:tc>
          <w:tcPr>
            <w:tcW w:w="5244" w:type="dxa"/>
            <w:tcBorders>
              <w:left w:val="single" w:sz="4" w:space="0" w:color="auto"/>
            </w:tcBorders>
          </w:tcPr>
          <w:p w14:paraId="58D2A724"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2A" w14:textId="77777777" w:rsidTr="00CB1854">
        <w:tc>
          <w:tcPr>
            <w:tcW w:w="4143" w:type="dxa"/>
            <w:tcBorders>
              <w:top w:val="nil"/>
              <w:left w:val="nil"/>
              <w:bottom w:val="nil"/>
              <w:right w:val="single" w:sz="4" w:space="0" w:color="auto"/>
            </w:tcBorders>
          </w:tcPr>
          <w:p w14:paraId="58D2A726"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If so, please describe the frequency and nature of the contact</w:t>
            </w:r>
            <w:r>
              <w:rPr>
                <w:rFonts w:ascii="Arial" w:eastAsia="Calibri" w:hAnsi="Arial" w:cs="Arial"/>
                <w:sz w:val="24"/>
                <w:szCs w:val="24"/>
              </w:rPr>
              <w:t xml:space="preserve"> with Covid19 patients</w:t>
            </w:r>
          </w:p>
        </w:tc>
        <w:tc>
          <w:tcPr>
            <w:tcW w:w="5244" w:type="dxa"/>
            <w:tcBorders>
              <w:left w:val="single" w:sz="4" w:space="0" w:color="auto"/>
            </w:tcBorders>
          </w:tcPr>
          <w:p w14:paraId="58D2A727" w14:textId="77777777" w:rsidR="00D65EAD" w:rsidRPr="00EE4718" w:rsidRDefault="00D65EAD" w:rsidP="00CB1854">
            <w:pPr>
              <w:spacing w:before="60" w:after="360"/>
              <w:ind w:left="360" w:right="176"/>
              <w:rPr>
                <w:rFonts w:ascii="Arial" w:eastAsia="Calibri" w:hAnsi="Arial" w:cs="Arial"/>
                <w:sz w:val="24"/>
                <w:szCs w:val="24"/>
              </w:rPr>
            </w:pPr>
          </w:p>
          <w:p w14:paraId="58D2A728" w14:textId="77777777" w:rsidR="00D65EAD" w:rsidRPr="00EE4718" w:rsidRDefault="00D65EAD" w:rsidP="00CB1854">
            <w:pPr>
              <w:spacing w:before="60" w:after="360"/>
              <w:ind w:left="360" w:right="176"/>
              <w:rPr>
                <w:rFonts w:ascii="Arial" w:eastAsia="Calibri" w:hAnsi="Arial" w:cs="Arial"/>
                <w:sz w:val="24"/>
                <w:szCs w:val="24"/>
              </w:rPr>
            </w:pPr>
          </w:p>
          <w:p w14:paraId="58D2A729"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2D" w14:textId="77777777" w:rsidTr="00CB1854">
        <w:tc>
          <w:tcPr>
            <w:tcW w:w="4143" w:type="dxa"/>
            <w:tcBorders>
              <w:top w:val="nil"/>
              <w:left w:val="nil"/>
              <w:bottom w:val="nil"/>
              <w:right w:val="single" w:sz="4" w:space="0" w:color="auto"/>
            </w:tcBorders>
          </w:tcPr>
          <w:p w14:paraId="58D2A72B" w14:textId="77777777" w:rsidR="00D65EAD" w:rsidRPr="00EE4718" w:rsidRDefault="00D65EAD" w:rsidP="00CB1854">
            <w:pPr>
              <w:spacing w:before="60" w:after="360"/>
              <w:ind w:left="360" w:right="176"/>
              <w:jc w:val="right"/>
              <w:rPr>
                <w:rFonts w:ascii="Arial" w:eastAsia="Calibri" w:hAnsi="Arial" w:cs="Arial"/>
                <w:sz w:val="24"/>
                <w:szCs w:val="24"/>
              </w:rPr>
            </w:pPr>
            <w:r>
              <w:rPr>
                <w:rFonts w:ascii="Arial" w:eastAsia="Calibri" w:hAnsi="Arial" w:cs="Arial"/>
                <w:sz w:val="24"/>
                <w:szCs w:val="24"/>
              </w:rPr>
              <w:t>Do you believe you have the correct PPE?</w:t>
            </w:r>
          </w:p>
        </w:tc>
        <w:tc>
          <w:tcPr>
            <w:tcW w:w="5244" w:type="dxa"/>
            <w:tcBorders>
              <w:left w:val="single" w:sz="4" w:space="0" w:color="auto"/>
            </w:tcBorders>
          </w:tcPr>
          <w:p w14:paraId="58D2A72C"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31" w14:textId="77777777" w:rsidTr="00CB1854">
        <w:tc>
          <w:tcPr>
            <w:tcW w:w="4143" w:type="dxa"/>
            <w:tcBorders>
              <w:top w:val="nil"/>
              <w:left w:val="nil"/>
              <w:bottom w:val="nil"/>
              <w:right w:val="single" w:sz="4" w:space="0" w:color="auto"/>
            </w:tcBorders>
          </w:tcPr>
          <w:p w14:paraId="58D2A72E"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What type of PPE do you need?</w:t>
            </w:r>
          </w:p>
        </w:tc>
        <w:tc>
          <w:tcPr>
            <w:tcW w:w="5244" w:type="dxa"/>
            <w:tcBorders>
              <w:left w:val="single" w:sz="4" w:space="0" w:color="auto"/>
            </w:tcBorders>
          </w:tcPr>
          <w:p w14:paraId="58D2A72F" w14:textId="77777777" w:rsidR="00D65EAD" w:rsidRPr="00EE4718" w:rsidRDefault="00D65EAD" w:rsidP="00CB1854">
            <w:pPr>
              <w:spacing w:before="60" w:after="360"/>
              <w:ind w:left="360" w:right="176"/>
              <w:rPr>
                <w:rFonts w:ascii="Arial" w:eastAsia="Calibri" w:hAnsi="Arial" w:cs="Arial"/>
                <w:sz w:val="24"/>
                <w:szCs w:val="24"/>
              </w:rPr>
            </w:pPr>
          </w:p>
          <w:p w14:paraId="58D2A730"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35" w14:textId="77777777" w:rsidTr="00CB1854">
        <w:tc>
          <w:tcPr>
            <w:tcW w:w="4143" w:type="dxa"/>
            <w:tcBorders>
              <w:top w:val="nil"/>
              <w:left w:val="nil"/>
              <w:bottom w:val="nil"/>
              <w:right w:val="single" w:sz="4" w:space="0" w:color="auto"/>
            </w:tcBorders>
          </w:tcPr>
          <w:p w14:paraId="58D2A732"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Is PPE available to you?</w:t>
            </w:r>
          </w:p>
        </w:tc>
        <w:tc>
          <w:tcPr>
            <w:tcW w:w="5244" w:type="dxa"/>
            <w:tcBorders>
              <w:left w:val="single" w:sz="4" w:space="0" w:color="auto"/>
            </w:tcBorders>
          </w:tcPr>
          <w:p w14:paraId="58D2A733" w14:textId="77777777" w:rsidR="00D65EAD" w:rsidRPr="00EE4718" w:rsidRDefault="00D65EAD" w:rsidP="00CB1854">
            <w:pPr>
              <w:spacing w:before="60" w:after="360"/>
              <w:ind w:left="360" w:right="176"/>
              <w:rPr>
                <w:rFonts w:ascii="Arial" w:eastAsia="Calibri" w:hAnsi="Arial" w:cs="Arial"/>
                <w:sz w:val="24"/>
                <w:szCs w:val="24"/>
              </w:rPr>
            </w:pPr>
          </w:p>
          <w:p w14:paraId="58D2A734"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39" w14:textId="77777777" w:rsidTr="00CB1854">
        <w:tc>
          <w:tcPr>
            <w:tcW w:w="4143" w:type="dxa"/>
            <w:tcBorders>
              <w:top w:val="nil"/>
              <w:left w:val="nil"/>
              <w:bottom w:val="nil"/>
              <w:right w:val="single" w:sz="4" w:space="0" w:color="auto"/>
            </w:tcBorders>
          </w:tcPr>
          <w:p w14:paraId="58D2A736"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If so, what type of PPE is provided?</w:t>
            </w:r>
          </w:p>
        </w:tc>
        <w:tc>
          <w:tcPr>
            <w:tcW w:w="5244" w:type="dxa"/>
            <w:tcBorders>
              <w:left w:val="single" w:sz="4" w:space="0" w:color="auto"/>
            </w:tcBorders>
          </w:tcPr>
          <w:p w14:paraId="58D2A737" w14:textId="77777777" w:rsidR="00D65EAD" w:rsidRPr="00EE4718" w:rsidRDefault="00D65EAD" w:rsidP="00CB1854">
            <w:pPr>
              <w:spacing w:before="60" w:after="360"/>
              <w:ind w:left="360" w:right="176"/>
              <w:rPr>
                <w:rFonts w:ascii="Arial" w:eastAsia="Calibri" w:hAnsi="Arial" w:cs="Arial"/>
                <w:sz w:val="24"/>
                <w:szCs w:val="24"/>
              </w:rPr>
            </w:pPr>
          </w:p>
          <w:p w14:paraId="58D2A738"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3D" w14:textId="77777777" w:rsidTr="00CB1854">
        <w:tc>
          <w:tcPr>
            <w:tcW w:w="4143" w:type="dxa"/>
            <w:tcBorders>
              <w:top w:val="nil"/>
              <w:left w:val="nil"/>
              <w:bottom w:val="nil"/>
              <w:right w:val="single" w:sz="4" w:space="0" w:color="auto"/>
            </w:tcBorders>
          </w:tcPr>
          <w:p w14:paraId="58D2A73A"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Are there measures in place to advise and enforce social distancing?</w:t>
            </w:r>
          </w:p>
        </w:tc>
        <w:tc>
          <w:tcPr>
            <w:tcW w:w="5244" w:type="dxa"/>
            <w:tcBorders>
              <w:left w:val="single" w:sz="4" w:space="0" w:color="auto"/>
            </w:tcBorders>
          </w:tcPr>
          <w:p w14:paraId="58D2A73B" w14:textId="77777777" w:rsidR="00D65EAD" w:rsidRPr="00EE4718" w:rsidRDefault="00D65EAD" w:rsidP="00CB1854">
            <w:pPr>
              <w:spacing w:before="60" w:after="360"/>
              <w:ind w:left="360" w:right="176"/>
              <w:rPr>
                <w:rFonts w:ascii="Arial" w:eastAsia="Calibri" w:hAnsi="Arial" w:cs="Arial"/>
                <w:sz w:val="24"/>
                <w:szCs w:val="24"/>
              </w:rPr>
            </w:pPr>
          </w:p>
          <w:p w14:paraId="58D2A73C"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42" w14:textId="77777777" w:rsidTr="00CB1854">
        <w:tc>
          <w:tcPr>
            <w:tcW w:w="4143" w:type="dxa"/>
            <w:tcBorders>
              <w:top w:val="nil"/>
              <w:left w:val="nil"/>
              <w:bottom w:val="nil"/>
              <w:right w:val="single" w:sz="4" w:space="0" w:color="auto"/>
            </w:tcBorders>
          </w:tcPr>
          <w:p w14:paraId="58D2A73E" w14:textId="77777777" w:rsidR="00D65EAD" w:rsidRPr="00EE4718" w:rsidRDefault="00D65EAD" w:rsidP="00CB1854">
            <w:pPr>
              <w:spacing w:before="60" w:after="360"/>
              <w:ind w:left="360" w:right="176"/>
              <w:jc w:val="right"/>
              <w:rPr>
                <w:rFonts w:ascii="Arial" w:eastAsia="Calibri" w:hAnsi="Arial" w:cs="Arial"/>
                <w:sz w:val="24"/>
                <w:szCs w:val="24"/>
              </w:rPr>
            </w:pPr>
            <w:r>
              <w:rPr>
                <w:rFonts w:ascii="Arial" w:eastAsia="Calibri" w:hAnsi="Arial" w:cs="Arial"/>
                <w:sz w:val="24"/>
                <w:szCs w:val="24"/>
              </w:rPr>
              <w:t>Do you know if the risk assessment has been updated for Covid19?</w:t>
            </w:r>
          </w:p>
        </w:tc>
        <w:tc>
          <w:tcPr>
            <w:tcW w:w="5244" w:type="dxa"/>
            <w:tcBorders>
              <w:left w:val="single" w:sz="4" w:space="0" w:color="auto"/>
            </w:tcBorders>
          </w:tcPr>
          <w:p w14:paraId="58D2A73F" w14:textId="77777777" w:rsidR="00D65EAD" w:rsidRPr="00EE4718" w:rsidRDefault="00D65EAD" w:rsidP="00CB1854">
            <w:pPr>
              <w:spacing w:before="60" w:after="360"/>
              <w:ind w:left="360" w:right="176"/>
              <w:rPr>
                <w:rFonts w:ascii="Arial" w:eastAsia="Calibri" w:hAnsi="Arial" w:cs="Arial"/>
                <w:sz w:val="24"/>
                <w:szCs w:val="24"/>
              </w:rPr>
            </w:pPr>
          </w:p>
          <w:p w14:paraId="58D2A740" w14:textId="77777777" w:rsidR="00D65EAD" w:rsidRPr="00EE4718" w:rsidRDefault="00D65EAD" w:rsidP="00CB1854">
            <w:pPr>
              <w:spacing w:before="60" w:after="360"/>
              <w:ind w:left="360" w:right="176"/>
              <w:rPr>
                <w:rFonts w:ascii="Arial" w:eastAsia="Calibri" w:hAnsi="Arial" w:cs="Arial"/>
                <w:sz w:val="24"/>
                <w:szCs w:val="24"/>
              </w:rPr>
            </w:pPr>
          </w:p>
          <w:p w14:paraId="58D2A741"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47" w14:textId="77777777" w:rsidTr="00CB1854">
        <w:tc>
          <w:tcPr>
            <w:tcW w:w="4143" w:type="dxa"/>
            <w:tcBorders>
              <w:top w:val="nil"/>
              <w:left w:val="nil"/>
              <w:bottom w:val="nil"/>
              <w:right w:val="single" w:sz="4" w:space="0" w:color="auto"/>
            </w:tcBorders>
          </w:tcPr>
          <w:p w14:paraId="58D2A743" w14:textId="77777777" w:rsidR="00D65EAD" w:rsidRPr="00EE4718" w:rsidRDefault="00D65EAD" w:rsidP="00CB1854">
            <w:pPr>
              <w:spacing w:before="60" w:after="360"/>
              <w:ind w:left="360" w:right="176"/>
              <w:jc w:val="right"/>
              <w:rPr>
                <w:rFonts w:ascii="Arial" w:eastAsia="Calibri" w:hAnsi="Arial" w:cs="Arial"/>
                <w:sz w:val="24"/>
                <w:szCs w:val="24"/>
              </w:rPr>
            </w:pPr>
            <w:r>
              <w:rPr>
                <w:rFonts w:ascii="Arial" w:eastAsia="Calibri" w:hAnsi="Arial" w:cs="Arial"/>
                <w:sz w:val="24"/>
                <w:szCs w:val="24"/>
              </w:rPr>
              <w:t>Was the union consulted about risk assessment and the implementation of safety measures?</w:t>
            </w:r>
          </w:p>
        </w:tc>
        <w:tc>
          <w:tcPr>
            <w:tcW w:w="5244" w:type="dxa"/>
            <w:tcBorders>
              <w:left w:val="single" w:sz="4" w:space="0" w:color="auto"/>
            </w:tcBorders>
          </w:tcPr>
          <w:p w14:paraId="58D2A744" w14:textId="77777777" w:rsidR="00D65EAD" w:rsidRPr="00EE4718" w:rsidRDefault="00D65EAD" w:rsidP="00CB1854">
            <w:pPr>
              <w:spacing w:before="60" w:after="360"/>
              <w:ind w:left="360" w:right="176"/>
              <w:rPr>
                <w:rFonts w:ascii="Arial" w:eastAsia="Calibri" w:hAnsi="Arial" w:cs="Arial"/>
                <w:sz w:val="24"/>
                <w:szCs w:val="24"/>
              </w:rPr>
            </w:pPr>
          </w:p>
          <w:p w14:paraId="58D2A745" w14:textId="77777777" w:rsidR="00D65EAD" w:rsidRPr="00EE4718" w:rsidRDefault="00D65EAD" w:rsidP="00CB1854">
            <w:pPr>
              <w:spacing w:before="60" w:after="360"/>
              <w:ind w:left="360" w:right="176"/>
              <w:rPr>
                <w:rFonts w:ascii="Arial" w:eastAsia="Calibri" w:hAnsi="Arial" w:cs="Arial"/>
                <w:sz w:val="24"/>
                <w:szCs w:val="24"/>
              </w:rPr>
            </w:pPr>
          </w:p>
          <w:p w14:paraId="58D2A746"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4B" w14:textId="77777777" w:rsidTr="00CB1854">
        <w:tc>
          <w:tcPr>
            <w:tcW w:w="4143" w:type="dxa"/>
            <w:tcBorders>
              <w:top w:val="nil"/>
              <w:left w:val="nil"/>
              <w:bottom w:val="nil"/>
              <w:right w:val="single" w:sz="4" w:space="0" w:color="auto"/>
            </w:tcBorders>
          </w:tcPr>
          <w:p w14:paraId="58D2A748" w14:textId="77777777" w:rsidR="00D65EAD" w:rsidRPr="00EE4718" w:rsidRDefault="00D65EAD" w:rsidP="00CB1854">
            <w:pPr>
              <w:spacing w:before="60" w:after="360"/>
              <w:ind w:left="360" w:right="176"/>
              <w:jc w:val="right"/>
              <w:rPr>
                <w:rFonts w:ascii="Arial" w:eastAsia="Calibri" w:hAnsi="Arial" w:cs="Arial"/>
                <w:sz w:val="24"/>
                <w:szCs w:val="24"/>
              </w:rPr>
            </w:pPr>
            <w:r>
              <w:rPr>
                <w:rFonts w:ascii="Arial" w:eastAsia="Calibri" w:hAnsi="Arial" w:cs="Arial"/>
                <w:sz w:val="24"/>
                <w:szCs w:val="24"/>
              </w:rPr>
              <w:t>Have you been told about measures adopted after risk assessments?</w:t>
            </w:r>
          </w:p>
        </w:tc>
        <w:tc>
          <w:tcPr>
            <w:tcW w:w="5244" w:type="dxa"/>
            <w:tcBorders>
              <w:left w:val="single" w:sz="4" w:space="0" w:color="auto"/>
            </w:tcBorders>
          </w:tcPr>
          <w:p w14:paraId="58D2A749" w14:textId="77777777" w:rsidR="00D65EAD" w:rsidRPr="00EE4718" w:rsidRDefault="00D65EAD" w:rsidP="00CB1854">
            <w:pPr>
              <w:spacing w:before="60" w:after="360"/>
              <w:ind w:left="360" w:right="176"/>
              <w:rPr>
                <w:rFonts w:ascii="Arial" w:eastAsia="Calibri" w:hAnsi="Arial" w:cs="Arial"/>
                <w:sz w:val="24"/>
                <w:szCs w:val="24"/>
              </w:rPr>
            </w:pPr>
          </w:p>
          <w:p w14:paraId="58D2A74A"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4F" w14:textId="77777777" w:rsidTr="00CB1854">
        <w:tc>
          <w:tcPr>
            <w:tcW w:w="4143" w:type="dxa"/>
            <w:tcBorders>
              <w:top w:val="nil"/>
              <w:left w:val="nil"/>
              <w:bottom w:val="nil"/>
              <w:right w:val="single" w:sz="4" w:space="0" w:color="auto"/>
            </w:tcBorders>
          </w:tcPr>
          <w:p w14:paraId="58D2A74C" w14:textId="77777777" w:rsidR="00D65EAD" w:rsidRPr="00EE4718" w:rsidRDefault="00D65EAD" w:rsidP="00CB1854">
            <w:pPr>
              <w:spacing w:before="60" w:after="360"/>
              <w:ind w:left="360" w:right="176"/>
              <w:jc w:val="right"/>
              <w:rPr>
                <w:rFonts w:ascii="Arial" w:eastAsia="Calibri" w:hAnsi="Arial" w:cs="Arial"/>
                <w:sz w:val="24"/>
                <w:szCs w:val="24"/>
              </w:rPr>
            </w:pPr>
            <w:r>
              <w:rPr>
                <w:rFonts w:ascii="Arial" w:eastAsia="Calibri" w:hAnsi="Arial" w:cs="Arial"/>
                <w:sz w:val="24"/>
                <w:szCs w:val="24"/>
              </w:rPr>
              <w:t>Have individual risk assessments been conducted for disabled workers?</w:t>
            </w:r>
          </w:p>
        </w:tc>
        <w:tc>
          <w:tcPr>
            <w:tcW w:w="5244" w:type="dxa"/>
            <w:tcBorders>
              <w:left w:val="single" w:sz="4" w:space="0" w:color="auto"/>
            </w:tcBorders>
          </w:tcPr>
          <w:p w14:paraId="58D2A74D" w14:textId="77777777" w:rsidR="00D65EAD" w:rsidRPr="00EE4718" w:rsidRDefault="00D65EAD" w:rsidP="00CB1854">
            <w:pPr>
              <w:spacing w:before="60" w:after="360"/>
              <w:ind w:left="360" w:right="176"/>
              <w:rPr>
                <w:rFonts w:ascii="Arial" w:eastAsia="Calibri" w:hAnsi="Arial" w:cs="Arial"/>
                <w:sz w:val="24"/>
                <w:szCs w:val="24"/>
              </w:rPr>
            </w:pPr>
          </w:p>
          <w:p w14:paraId="58D2A74E"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53" w14:textId="77777777" w:rsidTr="00CB1854">
        <w:tc>
          <w:tcPr>
            <w:tcW w:w="4143" w:type="dxa"/>
            <w:tcBorders>
              <w:top w:val="nil"/>
              <w:left w:val="nil"/>
              <w:bottom w:val="nil"/>
              <w:right w:val="single" w:sz="4" w:space="0" w:color="auto"/>
            </w:tcBorders>
          </w:tcPr>
          <w:p w14:paraId="58D2A750" w14:textId="77777777" w:rsidR="00D65EAD" w:rsidRPr="00EE4718" w:rsidRDefault="00D65EAD" w:rsidP="00CB1854">
            <w:pPr>
              <w:spacing w:before="60" w:after="360"/>
              <w:ind w:left="360" w:right="176"/>
              <w:jc w:val="right"/>
              <w:rPr>
                <w:rFonts w:ascii="Arial" w:eastAsia="Calibri" w:hAnsi="Arial" w:cs="Arial"/>
                <w:sz w:val="24"/>
                <w:szCs w:val="24"/>
              </w:rPr>
            </w:pPr>
            <w:r>
              <w:rPr>
                <w:rFonts w:ascii="Arial" w:eastAsia="Calibri" w:hAnsi="Arial" w:cs="Arial"/>
                <w:sz w:val="24"/>
                <w:szCs w:val="24"/>
              </w:rPr>
              <w:t>Are there notices displayed to highlight measures adopted to manage covid19 risks?</w:t>
            </w:r>
          </w:p>
        </w:tc>
        <w:tc>
          <w:tcPr>
            <w:tcW w:w="5244" w:type="dxa"/>
            <w:tcBorders>
              <w:left w:val="single" w:sz="4" w:space="0" w:color="auto"/>
            </w:tcBorders>
          </w:tcPr>
          <w:p w14:paraId="58D2A751" w14:textId="77777777" w:rsidR="00D65EAD" w:rsidRPr="00EE4718" w:rsidRDefault="00D65EAD" w:rsidP="00CB1854">
            <w:pPr>
              <w:spacing w:before="60" w:after="360"/>
              <w:ind w:left="360" w:right="176"/>
              <w:rPr>
                <w:rFonts w:ascii="Arial" w:eastAsia="Calibri" w:hAnsi="Arial" w:cs="Arial"/>
                <w:sz w:val="24"/>
                <w:szCs w:val="24"/>
              </w:rPr>
            </w:pPr>
          </w:p>
          <w:p w14:paraId="58D2A752"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57" w14:textId="77777777" w:rsidTr="00CB1854">
        <w:tc>
          <w:tcPr>
            <w:tcW w:w="4143" w:type="dxa"/>
            <w:tcBorders>
              <w:top w:val="nil"/>
              <w:left w:val="nil"/>
              <w:bottom w:val="nil"/>
              <w:right w:val="single" w:sz="4" w:space="0" w:color="auto"/>
            </w:tcBorders>
          </w:tcPr>
          <w:p w14:paraId="58D2A754" w14:textId="77777777" w:rsidR="00D65EAD" w:rsidRPr="00EE4718" w:rsidRDefault="00D65EAD" w:rsidP="00CB1854">
            <w:pPr>
              <w:spacing w:before="60" w:after="360"/>
              <w:ind w:left="360" w:right="176"/>
              <w:jc w:val="right"/>
              <w:rPr>
                <w:rFonts w:ascii="Arial" w:eastAsia="Calibri" w:hAnsi="Arial" w:cs="Arial"/>
                <w:sz w:val="24"/>
                <w:szCs w:val="24"/>
              </w:rPr>
            </w:pPr>
            <w:r>
              <w:rPr>
                <w:rFonts w:ascii="Arial" w:eastAsia="Calibri" w:hAnsi="Arial" w:cs="Arial"/>
                <w:sz w:val="24"/>
                <w:szCs w:val="24"/>
              </w:rPr>
              <w:t>State</w:t>
            </w:r>
            <w:r w:rsidRPr="00EE4718">
              <w:rPr>
                <w:rFonts w:ascii="Arial" w:eastAsia="Calibri" w:hAnsi="Arial" w:cs="Arial"/>
                <w:sz w:val="24"/>
                <w:szCs w:val="24"/>
              </w:rPr>
              <w:t xml:space="preserve"> the name and contact </w:t>
            </w:r>
            <w:r>
              <w:rPr>
                <w:rFonts w:ascii="Arial" w:eastAsia="Calibri" w:hAnsi="Arial" w:cs="Arial"/>
                <w:sz w:val="24"/>
                <w:szCs w:val="24"/>
              </w:rPr>
              <w:t>details for your union rep</w:t>
            </w:r>
          </w:p>
        </w:tc>
        <w:tc>
          <w:tcPr>
            <w:tcW w:w="5244" w:type="dxa"/>
            <w:tcBorders>
              <w:left w:val="single" w:sz="4" w:space="0" w:color="auto"/>
            </w:tcBorders>
          </w:tcPr>
          <w:p w14:paraId="58D2A755" w14:textId="77777777" w:rsidR="00D65EAD" w:rsidRPr="00EE4718" w:rsidRDefault="00D65EAD" w:rsidP="00CB1854">
            <w:pPr>
              <w:spacing w:before="60" w:after="360"/>
              <w:ind w:left="360" w:right="176"/>
              <w:rPr>
                <w:rFonts w:ascii="Arial" w:eastAsia="Calibri" w:hAnsi="Arial" w:cs="Arial"/>
                <w:sz w:val="24"/>
                <w:szCs w:val="24"/>
              </w:rPr>
            </w:pPr>
          </w:p>
          <w:p w14:paraId="58D2A756" w14:textId="77777777" w:rsidR="00D65EAD" w:rsidRPr="00EE4718" w:rsidRDefault="00D65EAD" w:rsidP="00CB1854">
            <w:pPr>
              <w:spacing w:before="60" w:after="360"/>
              <w:ind w:left="360" w:right="176"/>
              <w:rPr>
                <w:rFonts w:ascii="Arial" w:eastAsia="Calibri" w:hAnsi="Arial" w:cs="Arial"/>
                <w:sz w:val="24"/>
                <w:szCs w:val="24"/>
              </w:rPr>
            </w:pPr>
          </w:p>
        </w:tc>
      </w:tr>
      <w:tr w:rsidR="00D65EAD" w:rsidRPr="00EE4718" w14:paraId="58D2A75A" w14:textId="77777777" w:rsidTr="00CB1854">
        <w:trPr>
          <w:trHeight w:val="3032"/>
        </w:trPr>
        <w:tc>
          <w:tcPr>
            <w:tcW w:w="4143" w:type="dxa"/>
            <w:tcBorders>
              <w:top w:val="nil"/>
              <w:left w:val="nil"/>
              <w:bottom w:val="nil"/>
              <w:right w:val="single" w:sz="4" w:space="0" w:color="auto"/>
            </w:tcBorders>
          </w:tcPr>
          <w:p w14:paraId="58D2A758" w14:textId="77777777" w:rsidR="00D65EAD" w:rsidRPr="00EE4718" w:rsidRDefault="00D65EAD" w:rsidP="00CB1854">
            <w:pPr>
              <w:spacing w:before="60" w:after="360"/>
              <w:ind w:left="360" w:right="176"/>
              <w:jc w:val="right"/>
              <w:rPr>
                <w:rFonts w:ascii="Arial" w:eastAsia="Calibri" w:hAnsi="Arial" w:cs="Arial"/>
                <w:sz w:val="24"/>
                <w:szCs w:val="24"/>
              </w:rPr>
            </w:pPr>
            <w:r w:rsidRPr="00EE4718">
              <w:rPr>
                <w:rFonts w:ascii="Arial" w:eastAsia="Calibri" w:hAnsi="Arial" w:cs="Arial"/>
                <w:sz w:val="24"/>
                <w:szCs w:val="24"/>
              </w:rPr>
              <w:t>Are there any other issues or concerns UNISON should be aware of?</w:t>
            </w:r>
          </w:p>
        </w:tc>
        <w:tc>
          <w:tcPr>
            <w:tcW w:w="5244" w:type="dxa"/>
            <w:tcBorders>
              <w:left w:val="single" w:sz="4" w:space="0" w:color="auto"/>
            </w:tcBorders>
          </w:tcPr>
          <w:p w14:paraId="58D2A759" w14:textId="77777777" w:rsidR="00D65EAD" w:rsidRPr="00EE4718" w:rsidRDefault="00D65EAD" w:rsidP="00CB1854">
            <w:pPr>
              <w:spacing w:before="60" w:after="360"/>
              <w:ind w:left="360" w:right="176"/>
              <w:rPr>
                <w:rFonts w:ascii="Arial" w:eastAsia="Calibri" w:hAnsi="Arial" w:cs="Arial"/>
                <w:sz w:val="24"/>
                <w:szCs w:val="24"/>
              </w:rPr>
            </w:pPr>
          </w:p>
        </w:tc>
      </w:tr>
    </w:tbl>
    <w:p w14:paraId="58D2A75B" w14:textId="77777777" w:rsidR="00CF1A1B" w:rsidRDefault="00CF1A1B" w:rsidP="00CF1A1B">
      <w:pPr>
        <w:spacing w:after="120"/>
        <w:rPr>
          <w:rFonts w:ascii="Arial" w:hAnsi="Arial" w:cs="Arial"/>
          <w:b/>
          <w:color w:val="620F73"/>
          <w:sz w:val="32"/>
          <w:szCs w:val="32"/>
        </w:rPr>
      </w:pPr>
    </w:p>
    <w:p w14:paraId="58D2A75C" w14:textId="77777777" w:rsidR="00DA763E" w:rsidRDefault="00DA763E" w:rsidP="00CF1A1B">
      <w:pPr>
        <w:rPr>
          <w:rFonts w:ascii="Arial" w:hAnsi="Arial" w:cs="Arial"/>
          <w:b/>
          <w:bCs/>
          <w:color w:val="1F497D"/>
          <w:sz w:val="24"/>
          <w:szCs w:val="24"/>
        </w:rPr>
      </w:pPr>
    </w:p>
    <w:p w14:paraId="58D2A75D" w14:textId="77777777" w:rsidR="00DA763E" w:rsidRDefault="00DA763E">
      <w:pPr>
        <w:rPr>
          <w:rFonts w:ascii="Arial" w:hAnsi="Arial" w:cs="Arial"/>
          <w:b/>
          <w:bCs/>
          <w:color w:val="1F497D"/>
          <w:sz w:val="24"/>
          <w:szCs w:val="24"/>
        </w:rPr>
      </w:pPr>
      <w:r>
        <w:rPr>
          <w:rFonts w:ascii="Arial" w:hAnsi="Arial" w:cs="Arial"/>
          <w:b/>
          <w:bCs/>
          <w:color w:val="1F497D"/>
          <w:sz w:val="24"/>
          <w:szCs w:val="24"/>
        </w:rPr>
        <w:br w:type="page"/>
      </w:r>
    </w:p>
    <w:p w14:paraId="58D2A75E" w14:textId="77777777" w:rsidR="00DA763E" w:rsidRPr="003C70E5" w:rsidRDefault="00DA763E" w:rsidP="00DA763E">
      <w:pPr>
        <w:rPr>
          <w:rFonts w:ascii="Arial" w:eastAsia="Calibri" w:hAnsi="Arial" w:cs="Arial"/>
          <w:b/>
          <w:color w:val="620F73"/>
          <w:sz w:val="40"/>
          <w:szCs w:val="40"/>
          <w:lang w:val="en-US"/>
        </w:rPr>
      </w:pPr>
      <w:r w:rsidRPr="003C70E5">
        <w:rPr>
          <w:rFonts w:ascii="Arial" w:eastAsia="Calibri" w:hAnsi="Arial" w:cs="Arial"/>
          <w:b/>
          <w:color w:val="620F73"/>
          <w:sz w:val="40"/>
          <w:szCs w:val="40"/>
          <w:lang w:val="en-US"/>
        </w:rPr>
        <w:t>Model Letter 1</w:t>
      </w:r>
      <w:r>
        <w:rPr>
          <w:rFonts w:ascii="Arial" w:eastAsia="Calibri" w:hAnsi="Arial" w:cs="Arial"/>
          <w:b/>
          <w:color w:val="620F73"/>
          <w:sz w:val="40"/>
          <w:szCs w:val="40"/>
          <w:lang w:val="en-US"/>
        </w:rPr>
        <w:t xml:space="preserve"> - Shielding</w:t>
      </w:r>
    </w:p>
    <w:p w14:paraId="58D2A75F" w14:textId="77777777" w:rsidR="00DA763E" w:rsidRDefault="00DA763E" w:rsidP="00DA763E">
      <w:pPr>
        <w:rPr>
          <w:rFonts w:ascii="Arial" w:eastAsia="Calibri" w:hAnsi="Arial" w:cs="Arial"/>
          <w:lang w:val="en-US"/>
        </w:rPr>
      </w:pPr>
      <w:r w:rsidRPr="003C70E5">
        <w:rPr>
          <w:rFonts w:ascii="Arial" w:eastAsia="Calibri" w:hAnsi="Arial" w:cs="Arial"/>
          <w:b/>
          <w:color w:val="620F73"/>
          <w:sz w:val="40"/>
          <w:szCs w:val="40"/>
          <w:lang w:val="en-US"/>
        </w:rPr>
        <w:t xml:space="preserve">To be used </w:t>
      </w:r>
      <w:r>
        <w:rPr>
          <w:rFonts w:ascii="Arial" w:eastAsia="Calibri" w:hAnsi="Arial" w:cs="Arial"/>
          <w:b/>
          <w:color w:val="620F73"/>
          <w:sz w:val="40"/>
          <w:szCs w:val="40"/>
          <w:lang w:val="en-US"/>
        </w:rPr>
        <w:t>by</w:t>
      </w:r>
      <w:r w:rsidRPr="003C70E5">
        <w:rPr>
          <w:rFonts w:ascii="Arial" w:eastAsia="Calibri" w:hAnsi="Arial" w:cs="Arial"/>
          <w:b/>
          <w:color w:val="620F73"/>
          <w:sz w:val="40"/>
          <w:szCs w:val="40"/>
          <w:lang w:val="en-US"/>
        </w:rPr>
        <w:t xml:space="preserve"> members </w:t>
      </w:r>
      <w:r w:rsidR="00A96A33">
        <w:rPr>
          <w:rFonts w:ascii="Arial" w:eastAsia="Calibri" w:hAnsi="Arial" w:cs="Arial"/>
          <w:b/>
          <w:color w:val="620F73"/>
          <w:sz w:val="40"/>
          <w:szCs w:val="40"/>
          <w:lang w:val="en-US"/>
        </w:rPr>
        <w:t>with severe health risks who believe they should be shielding</w:t>
      </w:r>
      <w:r>
        <w:rPr>
          <w:rFonts w:ascii="Arial" w:eastAsia="Calibri" w:hAnsi="Arial" w:cs="Arial"/>
          <w:lang w:val="en-US"/>
        </w:rPr>
        <w:t xml:space="preserve"> </w:t>
      </w:r>
    </w:p>
    <w:p w14:paraId="58D2A760" w14:textId="77777777" w:rsidR="00DA763E" w:rsidRPr="009F55D1" w:rsidRDefault="00DA763E" w:rsidP="00DA763E">
      <w:pPr>
        <w:jc w:val="both"/>
        <w:rPr>
          <w:rFonts w:ascii="Arial" w:eastAsia="Calibri" w:hAnsi="Arial" w:cs="Arial"/>
          <w:b/>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106"/>
      </w:tblGrid>
      <w:tr w:rsidR="00DA763E" w14:paraId="58D2A762" w14:textId="77777777" w:rsidTr="000019E8">
        <w:tc>
          <w:tcPr>
            <w:tcW w:w="9242" w:type="dxa"/>
            <w:shd w:val="clear" w:color="auto" w:fill="620F73"/>
          </w:tcPr>
          <w:p w14:paraId="58D2A761" w14:textId="77777777" w:rsidR="00DA763E" w:rsidRPr="00445160" w:rsidRDefault="00DA763E" w:rsidP="000019E8">
            <w:pPr>
              <w:spacing w:before="40" w:after="60"/>
              <w:jc w:val="center"/>
              <w:rPr>
                <w:rFonts w:ascii="Arial" w:eastAsia="Calibri" w:hAnsi="Arial" w:cs="Arial"/>
                <w:b/>
                <w:color w:val="FFFFFF" w:themeColor="background1"/>
                <w:sz w:val="26"/>
                <w:szCs w:val="26"/>
                <w:lang w:val="en-US"/>
              </w:rPr>
            </w:pPr>
            <w:r w:rsidRPr="00445160">
              <w:rPr>
                <w:rFonts w:ascii="Arial" w:eastAsia="Calibri" w:hAnsi="Arial" w:cs="Arial"/>
                <w:b/>
                <w:color w:val="FFFFFF" w:themeColor="background1"/>
                <w:sz w:val="26"/>
                <w:szCs w:val="26"/>
                <w:lang w:val="en-US"/>
              </w:rPr>
              <w:t>COMPLETE THE CHECKLIST &amp; SEEK UNION ADVICE BEFORE SENDING</w:t>
            </w:r>
          </w:p>
        </w:tc>
      </w:tr>
    </w:tbl>
    <w:p w14:paraId="58D2A763" w14:textId="77777777" w:rsidR="00DA763E" w:rsidRPr="009F55D1" w:rsidRDefault="00DA763E" w:rsidP="00DA763E">
      <w:pPr>
        <w:jc w:val="both"/>
        <w:rPr>
          <w:rFonts w:ascii="Arial" w:eastAsia="Calibri" w:hAnsi="Arial" w:cs="Arial"/>
          <w:b/>
          <w:lang w:val="en-US"/>
        </w:rPr>
      </w:pPr>
    </w:p>
    <w:p w14:paraId="58D2A764" w14:textId="77777777" w:rsidR="00DA763E" w:rsidRDefault="00DA763E" w:rsidP="00DA763E">
      <w:pPr>
        <w:jc w:val="both"/>
        <w:rPr>
          <w:rFonts w:ascii="Arial" w:eastAsia="Calibri" w:hAnsi="Arial" w:cs="Arial"/>
          <w:b/>
          <w:lang w:val="en-US"/>
        </w:rPr>
      </w:pPr>
      <w:r>
        <w:rPr>
          <w:rFonts w:ascii="Arial" w:eastAsia="Calibri" w:hAnsi="Arial" w:cs="Arial"/>
          <w:b/>
          <w:lang w:val="en-US"/>
        </w:rPr>
        <w:t>[insert date]</w:t>
      </w:r>
    </w:p>
    <w:p w14:paraId="58D2A765" w14:textId="77777777" w:rsidR="00DA763E" w:rsidRDefault="00DA763E" w:rsidP="00DA763E">
      <w:pPr>
        <w:jc w:val="both"/>
        <w:rPr>
          <w:rFonts w:ascii="Arial" w:eastAsia="Calibri" w:hAnsi="Arial" w:cs="Arial"/>
          <w:b/>
          <w:lang w:val="en-US"/>
        </w:rPr>
      </w:pPr>
      <w:r>
        <w:rPr>
          <w:rFonts w:ascii="Arial" w:eastAsia="Calibri" w:hAnsi="Arial" w:cs="Arial"/>
          <w:b/>
          <w:lang w:val="en-US"/>
        </w:rPr>
        <w:t>[insert addressee]</w:t>
      </w:r>
    </w:p>
    <w:p w14:paraId="58D2A766" w14:textId="77777777" w:rsidR="00DA763E" w:rsidRPr="003C70E5" w:rsidRDefault="00DA763E" w:rsidP="00DA763E">
      <w:pPr>
        <w:jc w:val="both"/>
        <w:rPr>
          <w:rFonts w:ascii="Arial" w:eastAsia="Calibri" w:hAnsi="Arial" w:cs="Arial"/>
          <w:b/>
          <w:lang w:val="en-US"/>
        </w:rPr>
      </w:pPr>
      <w:r w:rsidRPr="003C70E5">
        <w:rPr>
          <w:rFonts w:ascii="Arial" w:eastAsia="Calibri" w:hAnsi="Arial" w:cs="Arial"/>
          <w:b/>
          <w:lang w:val="en-US"/>
        </w:rPr>
        <w:t>[Insert Member Name and workplace]</w:t>
      </w:r>
    </w:p>
    <w:p w14:paraId="58D2A767" w14:textId="77777777" w:rsidR="00DA763E" w:rsidRDefault="00DA763E" w:rsidP="00DA763E">
      <w:pPr>
        <w:jc w:val="both"/>
        <w:rPr>
          <w:rFonts w:ascii="Arial" w:eastAsia="Calibri" w:hAnsi="Arial" w:cs="Arial"/>
          <w:lang w:val="en-US"/>
        </w:rPr>
      </w:pPr>
      <w:r w:rsidRPr="003C70E5">
        <w:rPr>
          <w:rFonts w:ascii="Arial" w:eastAsia="Calibri" w:hAnsi="Arial" w:cs="Arial"/>
          <w:lang w:val="en-US"/>
        </w:rPr>
        <w:t xml:space="preserve">We refer to the </w:t>
      </w:r>
      <w:proofErr w:type="gramStart"/>
      <w:r w:rsidRPr="003C70E5">
        <w:rPr>
          <w:rFonts w:ascii="Arial" w:eastAsia="Calibri" w:hAnsi="Arial" w:cs="Arial"/>
          <w:lang w:val="en-US"/>
        </w:rPr>
        <w:t>above named</w:t>
      </w:r>
      <w:proofErr w:type="gramEnd"/>
      <w:r w:rsidRPr="003C70E5">
        <w:rPr>
          <w:rFonts w:ascii="Arial" w:eastAsia="Calibri" w:hAnsi="Arial" w:cs="Arial"/>
          <w:lang w:val="en-US"/>
        </w:rPr>
        <w:t xml:space="preserve"> person. This individual is both a member of UNISON and, we underst</w:t>
      </w:r>
      <w:r w:rsidR="006217FB">
        <w:rPr>
          <w:rFonts w:ascii="Arial" w:eastAsia="Calibri" w:hAnsi="Arial" w:cs="Arial"/>
          <w:lang w:val="en-US"/>
        </w:rPr>
        <w:t xml:space="preserve">and, an employee of your </w:t>
      </w:r>
      <w:proofErr w:type="spellStart"/>
      <w:r w:rsidR="006217FB">
        <w:rPr>
          <w:rFonts w:ascii="Arial" w:eastAsia="Calibri" w:hAnsi="Arial" w:cs="Arial"/>
          <w:lang w:val="en-US"/>
        </w:rPr>
        <w:t>organis</w:t>
      </w:r>
      <w:r w:rsidRPr="003C70E5">
        <w:rPr>
          <w:rFonts w:ascii="Arial" w:eastAsia="Calibri" w:hAnsi="Arial" w:cs="Arial"/>
          <w:lang w:val="en-US"/>
        </w:rPr>
        <w:t>ation</w:t>
      </w:r>
      <w:proofErr w:type="spellEnd"/>
      <w:r w:rsidRPr="003C70E5">
        <w:rPr>
          <w:rFonts w:ascii="Arial" w:eastAsia="Calibri" w:hAnsi="Arial" w:cs="Arial"/>
          <w:lang w:val="en-US"/>
        </w:rPr>
        <w:t>.</w:t>
      </w:r>
      <w:r w:rsidR="006217FB">
        <w:rPr>
          <w:rFonts w:ascii="Arial" w:eastAsia="Calibri" w:hAnsi="Arial" w:cs="Arial"/>
          <w:lang w:val="en-US"/>
        </w:rPr>
        <w:t xml:space="preserve"> Our member has been advised by the relevant medical authorities that they are extremely vulnerable and should shield. We are supporting our member in that process and have advised that they should follow Government advice without experiencing financial detriment. The legal explanation for that position is set out below.</w:t>
      </w:r>
    </w:p>
    <w:p w14:paraId="58D2A768" w14:textId="77777777" w:rsidR="006217FB" w:rsidRPr="003C70E5" w:rsidRDefault="006217FB" w:rsidP="00DA763E">
      <w:pPr>
        <w:jc w:val="both"/>
        <w:rPr>
          <w:rFonts w:ascii="Arial" w:eastAsia="Calibri" w:hAnsi="Arial" w:cs="Arial"/>
          <w:lang w:val="en-US"/>
        </w:rPr>
      </w:pPr>
      <w:r>
        <w:rPr>
          <w:rFonts w:ascii="Arial" w:eastAsia="Calibri" w:hAnsi="Arial" w:cs="Arial"/>
          <w:lang w:val="en-US"/>
        </w:rPr>
        <w:t>In writing this letter we are very mindful of the pace and intensity of recent events and the impact on employers. Our experience is that the position of workers required to shield can be resolved informally. While we have advised our member that they can rely on their legal rights we also hope and expect this can be resolved within our normal channels of positive employment relations.</w:t>
      </w:r>
    </w:p>
    <w:p w14:paraId="58D2A769" w14:textId="77777777" w:rsidR="00DA763E" w:rsidRDefault="00DA763E" w:rsidP="00DA763E">
      <w:pPr>
        <w:jc w:val="both"/>
        <w:rPr>
          <w:rFonts w:ascii="Arial" w:eastAsia="Calibri" w:hAnsi="Arial" w:cs="Arial"/>
          <w:lang w:val="en-US"/>
        </w:rPr>
      </w:pPr>
      <w:r w:rsidRPr="003C70E5">
        <w:rPr>
          <w:rFonts w:ascii="Arial" w:eastAsia="Calibri" w:hAnsi="Arial" w:cs="Arial"/>
          <w:lang w:val="en-US"/>
        </w:rPr>
        <w:t>We would be grateful if you would confirm to us in writing that the above member will both not be required to work throughout this period and</w:t>
      </w:r>
      <w:r w:rsidR="006217FB">
        <w:rPr>
          <w:rFonts w:ascii="Arial" w:eastAsia="Calibri" w:hAnsi="Arial" w:cs="Arial"/>
          <w:lang w:val="en-US"/>
        </w:rPr>
        <w:t>, in line with Government policy, they</w:t>
      </w:r>
      <w:r w:rsidRPr="003C70E5">
        <w:rPr>
          <w:rFonts w:ascii="Arial" w:eastAsia="Calibri" w:hAnsi="Arial" w:cs="Arial"/>
          <w:lang w:val="en-US"/>
        </w:rPr>
        <w:t xml:space="preserve"> will continue to receive their </w:t>
      </w:r>
      <w:r w:rsidR="002E5719">
        <w:rPr>
          <w:rFonts w:ascii="Arial" w:eastAsia="Calibri" w:hAnsi="Arial" w:cs="Arial"/>
          <w:lang w:val="en-US"/>
        </w:rPr>
        <w:t xml:space="preserve">normal </w:t>
      </w:r>
      <w:r w:rsidRPr="003C70E5">
        <w:rPr>
          <w:rFonts w:ascii="Arial" w:eastAsia="Calibri" w:hAnsi="Arial" w:cs="Arial"/>
          <w:lang w:val="en-US"/>
        </w:rPr>
        <w:t>salary.</w:t>
      </w:r>
    </w:p>
    <w:p w14:paraId="58D2A76A" w14:textId="77777777" w:rsidR="006217FB" w:rsidRDefault="006217FB" w:rsidP="00DA763E">
      <w:pPr>
        <w:jc w:val="both"/>
        <w:rPr>
          <w:rFonts w:ascii="Arial" w:eastAsia="Calibri" w:hAnsi="Arial" w:cs="Arial"/>
          <w:lang w:val="en-US"/>
        </w:rPr>
      </w:pPr>
      <w:r>
        <w:rPr>
          <w:rFonts w:ascii="Arial" w:eastAsia="Calibri" w:hAnsi="Arial" w:cs="Arial"/>
          <w:lang w:val="en-US"/>
        </w:rPr>
        <w:t>Yours sincerely,</w:t>
      </w:r>
    </w:p>
    <w:p w14:paraId="58D2A76B" w14:textId="77777777" w:rsidR="006217FB" w:rsidRPr="003C70E5" w:rsidRDefault="006217FB" w:rsidP="00DA763E">
      <w:pPr>
        <w:jc w:val="both"/>
        <w:rPr>
          <w:rFonts w:ascii="Arial" w:eastAsia="Calibri" w:hAnsi="Arial" w:cs="Arial"/>
          <w:lang w:val="en-US"/>
        </w:rPr>
      </w:pPr>
    </w:p>
    <w:p w14:paraId="58D2A76C" w14:textId="77777777" w:rsidR="006217FB" w:rsidRPr="006217FB" w:rsidRDefault="006217FB" w:rsidP="00DA763E">
      <w:pPr>
        <w:rPr>
          <w:rFonts w:ascii="Arial" w:eastAsia="Calibri" w:hAnsi="Arial" w:cs="Arial"/>
          <w:b/>
          <w:lang w:val="en-US"/>
        </w:rPr>
      </w:pPr>
      <w:r w:rsidRPr="006217FB">
        <w:rPr>
          <w:rFonts w:ascii="Arial" w:eastAsia="Calibri" w:hAnsi="Arial" w:cs="Arial"/>
          <w:b/>
          <w:lang w:val="en-US"/>
        </w:rPr>
        <w:t>Legal Note</w:t>
      </w:r>
    </w:p>
    <w:p w14:paraId="58D2A76D" w14:textId="77777777" w:rsidR="006217FB" w:rsidRDefault="006217FB" w:rsidP="006217FB">
      <w:pPr>
        <w:jc w:val="both"/>
        <w:rPr>
          <w:rFonts w:ascii="Arial" w:eastAsia="Calibri" w:hAnsi="Arial" w:cs="Arial"/>
          <w:lang w:val="en-US"/>
        </w:rPr>
      </w:pPr>
      <w:r>
        <w:rPr>
          <w:rFonts w:ascii="Arial" w:eastAsia="Calibri" w:hAnsi="Arial" w:cs="Arial"/>
          <w:lang w:val="en-US"/>
        </w:rPr>
        <w:t>We would like to draw your attention to the following obligations:</w:t>
      </w:r>
    </w:p>
    <w:p w14:paraId="58D2A76E" w14:textId="77777777" w:rsidR="006217FB" w:rsidRPr="006217FB" w:rsidRDefault="006217FB" w:rsidP="006217FB">
      <w:pPr>
        <w:pStyle w:val="ListParagraph"/>
        <w:numPr>
          <w:ilvl w:val="0"/>
          <w:numId w:val="10"/>
        </w:numPr>
        <w:jc w:val="both"/>
        <w:rPr>
          <w:rFonts w:ascii="Arial" w:eastAsia="Calibri" w:hAnsi="Arial" w:cs="Arial"/>
          <w:lang w:val="en-US"/>
        </w:rPr>
      </w:pPr>
      <w:r w:rsidRPr="006217FB">
        <w:rPr>
          <w:rFonts w:ascii="Arial" w:eastAsia="Calibri" w:hAnsi="Arial" w:cs="Arial"/>
          <w:lang w:val="en-US"/>
        </w:rPr>
        <w:t xml:space="preserve">Recent guidance from both the Scottish and UK governments in relation to the </w:t>
      </w:r>
      <w:proofErr w:type="gramStart"/>
      <w:r w:rsidRPr="006217FB">
        <w:rPr>
          <w:rFonts w:ascii="Arial" w:eastAsia="Calibri" w:hAnsi="Arial" w:cs="Arial"/>
          <w:lang w:val="en-US"/>
        </w:rPr>
        <w:t>measures</w:t>
      </w:r>
      <w:proofErr w:type="gramEnd"/>
      <w:r w:rsidRPr="006217FB">
        <w:rPr>
          <w:rFonts w:ascii="Arial" w:eastAsia="Calibri" w:hAnsi="Arial" w:cs="Arial"/>
          <w:lang w:val="en-US"/>
        </w:rPr>
        <w:t xml:space="preserve"> employers are now required to take in order to assist combating the spread of the COVID-19 virus. </w:t>
      </w:r>
    </w:p>
    <w:p w14:paraId="58D2A76F" w14:textId="77777777" w:rsidR="006217FB" w:rsidRPr="006217FB" w:rsidRDefault="006217FB" w:rsidP="006217FB">
      <w:pPr>
        <w:pStyle w:val="ListParagraph"/>
        <w:numPr>
          <w:ilvl w:val="0"/>
          <w:numId w:val="10"/>
        </w:numPr>
        <w:jc w:val="both"/>
        <w:rPr>
          <w:rFonts w:ascii="Arial" w:eastAsia="Calibri" w:hAnsi="Arial" w:cs="Arial"/>
          <w:lang w:val="en-US"/>
        </w:rPr>
      </w:pPr>
      <w:r w:rsidRPr="006217FB">
        <w:rPr>
          <w:rFonts w:ascii="Arial" w:eastAsia="Calibri" w:hAnsi="Arial" w:cs="Arial"/>
          <w:lang w:val="en-US"/>
        </w:rPr>
        <w:t xml:space="preserve">Various obligations you are subject to as employer, including your obligation not only to carry out, but </w:t>
      </w:r>
      <w:r w:rsidRPr="006217FB">
        <w:rPr>
          <w:rFonts w:ascii="Arial" w:eastAsia="Calibri" w:hAnsi="Arial" w:cs="Arial"/>
          <w:b/>
          <w:lang w:val="en-US"/>
        </w:rPr>
        <w:t>to keep up-to-date assessments</w:t>
      </w:r>
      <w:r w:rsidRPr="006217FB">
        <w:rPr>
          <w:rFonts w:ascii="Arial" w:eastAsia="Calibri" w:hAnsi="Arial" w:cs="Arial"/>
          <w:lang w:val="en-US"/>
        </w:rPr>
        <w:t xml:space="preserve"> of the risks your employees are exposed to whilst at work (reg.3, Management of Health and Safety at Work Regulations 1999 (“the 1999 Regs”)), your obligation to ensure that your employees are provided with suitable personal protective equipment (“PPE”) in order to adequately control those risks (reg.4, Personal Protective Equipment at Work Regulations 1992 (“the PPE Regs”)) and arrange workplaces so that they are suitable for your employees to undertake the work that is likely to be done there (reg.11, Workplace (Health, Safety and Welfare Regulations 1992 (“the 1992 Regs”)).</w:t>
      </w:r>
    </w:p>
    <w:p w14:paraId="58D2A770" w14:textId="77777777" w:rsidR="006217FB" w:rsidRPr="006217FB" w:rsidRDefault="006217FB" w:rsidP="006217FB">
      <w:pPr>
        <w:pStyle w:val="ListParagraph"/>
        <w:numPr>
          <w:ilvl w:val="0"/>
          <w:numId w:val="10"/>
        </w:numPr>
        <w:jc w:val="both"/>
        <w:rPr>
          <w:rFonts w:ascii="Arial" w:eastAsia="Calibri" w:hAnsi="Arial" w:cs="Arial"/>
          <w:lang w:val="en-US"/>
        </w:rPr>
      </w:pPr>
      <w:r w:rsidRPr="006217FB">
        <w:rPr>
          <w:rFonts w:ascii="Arial" w:eastAsia="Calibri" w:hAnsi="Arial" w:cs="Arial"/>
          <w:lang w:val="en-US"/>
        </w:rPr>
        <w:t xml:space="preserve">The duty of care you owe towards your employees at common law and the separate duty to provide a safe and suitable working environment that is implied into every contract of employment (“the implied term”). </w:t>
      </w:r>
    </w:p>
    <w:p w14:paraId="58D2A771" w14:textId="77777777" w:rsidR="006217FB" w:rsidRPr="006217FB" w:rsidRDefault="006217FB" w:rsidP="006217FB">
      <w:pPr>
        <w:pStyle w:val="ListParagraph"/>
        <w:numPr>
          <w:ilvl w:val="0"/>
          <w:numId w:val="10"/>
        </w:numPr>
        <w:jc w:val="both"/>
        <w:rPr>
          <w:rFonts w:ascii="Arial" w:eastAsia="Calibri" w:hAnsi="Arial" w:cs="Arial"/>
          <w:lang w:val="en-US"/>
        </w:rPr>
      </w:pPr>
      <w:r w:rsidRPr="006217FB">
        <w:rPr>
          <w:rFonts w:ascii="Arial" w:eastAsia="Calibri" w:hAnsi="Arial" w:cs="Arial"/>
          <w:lang w:val="en-US"/>
        </w:rPr>
        <w:t xml:space="preserve">The various statutory protections that exist for employees who either reasonably believe that their employer has failed to discharge one or more of the above duties, or who absents themselves from work </w:t>
      </w:r>
      <w:proofErr w:type="gramStart"/>
      <w:r w:rsidRPr="006217FB">
        <w:rPr>
          <w:rFonts w:ascii="Arial" w:eastAsia="Calibri" w:hAnsi="Arial" w:cs="Arial"/>
          <w:lang w:val="en-US"/>
        </w:rPr>
        <w:t>on the basis of</w:t>
      </w:r>
      <w:proofErr w:type="gramEnd"/>
      <w:r w:rsidRPr="006217FB">
        <w:rPr>
          <w:rFonts w:ascii="Arial" w:eastAsia="Calibri" w:hAnsi="Arial" w:cs="Arial"/>
          <w:lang w:val="en-US"/>
        </w:rPr>
        <w:t xml:space="preserve"> this belief. In our view, these include:</w:t>
      </w:r>
    </w:p>
    <w:p w14:paraId="58D2A772" w14:textId="77777777" w:rsidR="006217FB" w:rsidRPr="003C70E5" w:rsidRDefault="006217FB" w:rsidP="006217FB">
      <w:pPr>
        <w:numPr>
          <w:ilvl w:val="0"/>
          <w:numId w:val="11"/>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be unfairly dismissed, including constructive dismissal for breach of the implied term, in terms of s.94 of the Employment Rights Act 1998 (“ERA”);</w:t>
      </w:r>
    </w:p>
    <w:p w14:paraId="58D2A773" w14:textId="77777777" w:rsidR="006217FB" w:rsidRPr="003C70E5" w:rsidRDefault="006217FB" w:rsidP="006217FB">
      <w:pPr>
        <w:numPr>
          <w:ilvl w:val="0"/>
          <w:numId w:val="11"/>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suffer a detriment because the employee has absented themselves from work because they reasonably believed that they were facing circumstances of serious and imminent danger in terms of s.44, ERA; and</w:t>
      </w:r>
    </w:p>
    <w:p w14:paraId="58D2A774" w14:textId="77777777" w:rsidR="006217FB" w:rsidRPr="003C70E5" w:rsidRDefault="006217FB" w:rsidP="006217FB">
      <w:pPr>
        <w:numPr>
          <w:ilvl w:val="0"/>
          <w:numId w:val="11"/>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be dismissed because the employee has absented themselves from work because they reasonably believed that they were facing circumstances of serious and imminent danger in terms of s.100, ERA.</w:t>
      </w:r>
    </w:p>
    <w:p w14:paraId="58D2A775" w14:textId="77777777" w:rsidR="006217FB" w:rsidRDefault="006217FB" w:rsidP="006217FB">
      <w:pPr>
        <w:jc w:val="both"/>
        <w:rPr>
          <w:rFonts w:ascii="Arial" w:eastAsia="Calibri" w:hAnsi="Arial" w:cs="Arial"/>
          <w:lang w:val="en-US"/>
        </w:rPr>
      </w:pPr>
    </w:p>
    <w:p w14:paraId="58D2A776" w14:textId="77777777" w:rsidR="006217FB" w:rsidRPr="006217FB" w:rsidRDefault="006217FB" w:rsidP="006217FB">
      <w:pPr>
        <w:pStyle w:val="ListParagraph"/>
        <w:numPr>
          <w:ilvl w:val="0"/>
          <w:numId w:val="10"/>
        </w:numPr>
        <w:jc w:val="both"/>
        <w:rPr>
          <w:rFonts w:ascii="Arial" w:eastAsia="Calibri" w:hAnsi="Arial" w:cs="Arial"/>
          <w:lang w:val="en-US"/>
        </w:rPr>
      </w:pPr>
      <w:r w:rsidRPr="006217FB">
        <w:rPr>
          <w:rFonts w:ascii="Arial" w:eastAsia="Calibri" w:hAnsi="Arial" w:cs="Arial"/>
          <w:lang w:val="en-US"/>
        </w:rPr>
        <w:t>Our member has been advised by their relevant medical professional to shield. According to the official government guidance, shielding is “a measure to protect extremely vulnerable people by minimizing interaction” between that individual and other people. In particular, the guidance strongly advises shielding individuals not to leave their homes and to minimize non-essential contact with other members of their household.</w:t>
      </w:r>
    </w:p>
    <w:p w14:paraId="58D2A777" w14:textId="77777777" w:rsidR="006217FB" w:rsidRPr="006217FB" w:rsidRDefault="006217FB" w:rsidP="006217FB">
      <w:pPr>
        <w:pStyle w:val="ListParagraph"/>
        <w:numPr>
          <w:ilvl w:val="0"/>
          <w:numId w:val="10"/>
        </w:numPr>
        <w:jc w:val="both"/>
        <w:rPr>
          <w:rFonts w:ascii="Arial" w:eastAsia="Calibri" w:hAnsi="Arial" w:cs="Arial"/>
          <w:lang w:val="en-US"/>
        </w:rPr>
      </w:pPr>
      <w:r w:rsidRPr="006217FB">
        <w:rPr>
          <w:rFonts w:ascii="Arial" w:eastAsia="Calibri" w:hAnsi="Arial" w:cs="Arial"/>
          <w:lang w:val="en-US"/>
        </w:rPr>
        <w:t xml:space="preserve">As our member is shielding, they will not attend work. This decision has been taken </w:t>
      </w:r>
      <w:proofErr w:type="gramStart"/>
      <w:r w:rsidRPr="006217FB">
        <w:rPr>
          <w:rFonts w:ascii="Arial" w:eastAsia="Calibri" w:hAnsi="Arial" w:cs="Arial"/>
          <w:lang w:val="en-US"/>
        </w:rPr>
        <w:t>on the basis of</w:t>
      </w:r>
      <w:proofErr w:type="gramEnd"/>
      <w:r w:rsidRPr="006217FB">
        <w:rPr>
          <w:rFonts w:ascii="Arial" w:eastAsia="Calibri" w:hAnsi="Arial" w:cs="Arial"/>
          <w:lang w:val="en-US"/>
        </w:rPr>
        <w:t xml:space="preserve"> medical and government advice. Employers of individuals who are shielding are entitled to apply for a grant of up to 80% of that individual’s salary up to £2,500. We support and encourage employers who we work with to use all available Government guidance and support to enable vulnerable people to shield without financial loss thereby protecting themselves and relieving strain on the NHS.</w:t>
      </w:r>
    </w:p>
    <w:p w14:paraId="58D2A778" w14:textId="77777777" w:rsidR="006217FB" w:rsidRPr="006217FB" w:rsidRDefault="006217FB" w:rsidP="00DA763E">
      <w:pPr>
        <w:rPr>
          <w:rFonts w:ascii="Arial" w:eastAsia="Calibri" w:hAnsi="Arial" w:cs="Arial"/>
          <w:lang w:val="en-US"/>
        </w:rPr>
      </w:pPr>
    </w:p>
    <w:p w14:paraId="58D2A779" w14:textId="77777777" w:rsidR="006217FB" w:rsidRDefault="006217FB" w:rsidP="00DA763E">
      <w:pPr>
        <w:rPr>
          <w:rFonts w:ascii="Arial" w:eastAsia="Calibri" w:hAnsi="Arial" w:cs="Arial"/>
          <w:b/>
          <w:lang w:val="en-US"/>
        </w:rPr>
      </w:pPr>
    </w:p>
    <w:p w14:paraId="58D2A77A" w14:textId="77777777" w:rsidR="00DA763E" w:rsidRDefault="00DA763E" w:rsidP="00DA763E">
      <w:pPr>
        <w:rPr>
          <w:rFonts w:ascii="Arial" w:eastAsia="Calibri" w:hAnsi="Arial" w:cs="Arial"/>
          <w:b/>
          <w:lang w:val="en-US"/>
        </w:rPr>
      </w:pPr>
      <w:r w:rsidRPr="009F55D1">
        <w:rPr>
          <w:rFonts w:ascii="Arial" w:eastAsia="Calibri" w:hAnsi="Arial" w:cs="Arial"/>
          <w:b/>
          <w:lang w:val="en-US"/>
        </w:rPr>
        <w:t>[ENDS]</w:t>
      </w:r>
    </w:p>
    <w:p w14:paraId="58D2A77B" w14:textId="77777777" w:rsidR="00DA763E" w:rsidRDefault="00DA763E" w:rsidP="00DA763E">
      <w:pPr>
        <w:rPr>
          <w:rFonts w:ascii="Arial" w:eastAsia="Calibri" w:hAnsi="Arial" w:cs="Arial"/>
          <w:b/>
          <w:lang w:val="en-US"/>
        </w:rPr>
      </w:pPr>
    </w:p>
    <w:p w14:paraId="58D2A77C" w14:textId="77777777" w:rsidR="00DA763E" w:rsidRDefault="00DA763E" w:rsidP="00DA763E">
      <w:pPr>
        <w:rPr>
          <w:rFonts w:ascii="Arial" w:eastAsia="Calibri" w:hAnsi="Arial" w:cs="Arial"/>
          <w:b/>
          <w:lang w:val="en-US"/>
        </w:rPr>
      </w:pPr>
    </w:p>
    <w:p w14:paraId="58D2A77D" w14:textId="77777777" w:rsidR="00DA763E" w:rsidRDefault="00DA763E" w:rsidP="00DA763E">
      <w:pPr>
        <w:rPr>
          <w:rFonts w:ascii="Arial" w:eastAsia="Calibri" w:hAnsi="Arial" w:cs="Arial"/>
          <w:b/>
          <w:lang w:val="en-US"/>
        </w:rPr>
      </w:pPr>
    </w:p>
    <w:p w14:paraId="58D2A77E" w14:textId="77777777" w:rsidR="00DA763E" w:rsidRDefault="00DA763E" w:rsidP="00DA763E">
      <w:pPr>
        <w:rPr>
          <w:rFonts w:ascii="Arial" w:eastAsia="Calibri" w:hAnsi="Arial" w:cs="Arial"/>
          <w:lang w:val="en-US"/>
        </w:rPr>
      </w:pPr>
      <w:r>
        <w:rPr>
          <w:rFonts w:ascii="Arial" w:eastAsia="Calibri" w:hAnsi="Arial" w:cs="Arial"/>
          <w:lang w:val="en-US"/>
        </w:rPr>
        <w:br w:type="page"/>
      </w:r>
    </w:p>
    <w:p w14:paraId="58D2A77F" w14:textId="77777777" w:rsidR="00DA763E" w:rsidRPr="003C70E5" w:rsidRDefault="00DA763E" w:rsidP="00DA763E">
      <w:pPr>
        <w:rPr>
          <w:rFonts w:ascii="Arial" w:eastAsia="Calibri" w:hAnsi="Arial" w:cs="Arial"/>
          <w:b/>
          <w:color w:val="620F73"/>
          <w:sz w:val="40"/>
          <w:szCs w:val="40"/>
          <w:lang w:val="en-US"/>
        </w:rPr>
      </w:pPr>
      <w:r>
        <w:rPr>
          <w:rFonts w:ascii="Arial" w:eastAsia="Calibri" w:hAnsi="Arial" w:cs="Arial"/>
          <w:b/>
          <w:color w:val="620F73"/>
          <w:sz w:val="40"/>
          <w:szCs w:val="40"/>
          <w:lang w:val="en-US"/>
        </w:rPr>
        <w:t>Model Letter 2 - Vulnerable Health</w:t>
      </w:r>
    </w:p>
    <w:p w14:paraId="58D2A780" w14:textId="77777777" w:rsidR="00DA763E" w:rsidRPr="009F55D1" w:rsidRDefault="00DA763E" w:rsidP="00351379">
      <w:pPr>
        <w:rPr>
          <w:rFonts w:ascii="Arial" w:eastAsia="Calibri" w:hAnsi="Arial" w:cs="Arial"/>
          <w:lang w:val="en-US"/>
        </w:rPr>
      </w:pPr>
      <w:r w:rsidRPr="003C70E5">
        <w:rPr>
          <w:rFonts w:ascii="Arial" w:eastAsia="Calibri" w:hAnsi="Arial" w:cs="Arial"/>
          <w:b/>
          <w:color w:val="620F73"/>
          <w:sz w:val="40"/>
          <w:szCs w:val="40"/>
          <w:lang w:val="en-US"/>
        </w:rPr>
        <w:t xml:space="preserve">To be used </w:t>
      </w:r>
      <w:r>
        <w:rPr>
          <w:rFonts w:ascii="Arial" w:eastAsia="Calibri" w:hAnsi="Arial" w:cs="Arial"/>
          <w:b/>
          <w:color w:val="620F73"/>
          <w:sz w:val="40"/>
          <w:szCs w:val="40"/>
          <w:lang w:val="en-US"/>
        </w:rPr>
        <w:t>by</w:t>
      </w:r>
      <w:r w:rsidRPr="003C70E5">
        <w:rPr>
          <w:rFonts w:ascii="Arial" w:eastAsia="Calibri" w:hAnsi="Arial" w:cs="Arial"/>
          <w:b/>
          <w:color w:val="620F73"/>
          <w:sz w:val="40"/>
          <w:szCs w:val="40"/>
          <w:lang w:val="en-US"/>
        </w:rPr>
        <w:t xml:space="preserve"> members </w:t>
      </w:r>
      <w:r w:rsidR="00A96A33">
        <w:rPr>
          <w:rFonts w:ascii="Arial" w:eastAsia="Calibri" w:hAnsi="Arial" w:cs="Arial"/>
          <w:b/>
          <w:color w:val="620F73"/>
          <w:sz w:val="40"/>
          <w:szCs w:val="40"/>
          <w:lang w:val="en-US"/>
        </w:rPr>
        <w:t xml:space="preserve">who </w:t>
      </w:r>
      <w:r w:rsidR="00351379">
        <w:rPr>
          <w:rFonts w:ascii="Arial" w:eastAsia="Calibri" w:hAnsi="Arial" w:cs="Arial"/>
          <w:b/>
          <w:color w:val="620F73"/>
          <w:sz w:val="40"/>
          <w:szCs w:val="40"/>
          <w:lang w:val="en-US"/>
        </w:rPr>
        <w:t>believe they are vulnerable on health grounds although not</w:t>
      </w:r>
      <w:r w:rsidR="00A96A33">
        <w:rPr>
          <w:rFonts w:ascii="Arial" w:eastAsia="Calibri" w:hAnsi="Arial" w:cs="Arial"/>
          <w:b/>
          <w:color w:val="620F73"/>
          <w:sz w:val="40"/>
          <w:szCs w:val="40"/>
          <w:lang w:val="en-US"/>
        </w:rPr>
        <w:t xml:space="preserve"> </w:t>
      </w:r>
      <w:r w:rsidR="00351379">
        <w:rPr>
          <w:rFonts w:ascii="Arial" w:eastAsia="Calibri" w:hAnsi="Arial" w:cs="Arial"/>
          <w:b/>
          <w:color w:val="620F73"/>
          <w:sz w:val="40"/>
          <w:szCs w:val="40"/>
          <w:lang w:val="en-US"/>
        </w:rPr>
        <w:t xml:space="preserve">classed by NHS as at a "Severe Health Risk"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106"/>
      </w:tblGrid>
      <w:tr w:rsidR="00DA763E" w:rsidRPr="009F55D1" w14:paraId="58D2A782" w14:textId="77777777" w:rsidTr="000019E8">
        <w:tc>
          <w:tcPr>
            <w:tcW w:w="9242" w:type="dxa"/>
            <w:shd w:val="clear" w:color="auto" w:fill="620F73"/>
          </w:tcPr>
          <w:p w14:paraId="58D2A781" w14:textId="77777777" w:rsidR="00DA763E" w:rsidRPr="00445160" w:rsidRDefault="00DA763E" w:rsidP="000019E8">
            <w:pPr>
              <w:spacing w:before="40" w:after="60"/>
              <w:jc w:val="center"/>
              <w:rPr>
                <w:rFonts w:ascii="Arial" w:eastAsia="Calibri" w:hAnsi="Arial" w:cs="Arial"/>
                <w:b/>
                <w:color w:val="FFFFFF" w:themeColor="background1"/>
                <w:sz w:val="26"/>
                <w:szCs w:val="26"/>
                <w:lang w:val="en-US"/>
              </w:rPr>
            </w:pPr>
            <w:r w:rsidRPr="00445160">
              <w:rPr>
                <w:rFonts w:ascii="Arial" w:eastAsia="Calibri" w:hAnsi="Arial" w:cs="Arial"/>
                <w:b/>
                <w:color w:val="FFFFFF" w:themeColor="background1"/>
                <w:sz w:val="26"/>
                <w:szCs w:val="26"/>
                <w:lang w:val="en-US"/>
              </w:rPr>
              <w:t>COMPLETE THE CHECKLIST &amp; SEEK UNION ADVICE BEFORE SENDING</w:t>
            </w:r>
          </w:p>
        </w:tc>
      </w:tr>
    </w:tbl>
    <w:p w14:paraId="58D2A783" w14:textId="77777777" w:rsidR="00DA763E" w:rsidRDefault="00DA763E" w:rsidP="00DA763E">
      <w:pPr>
        <w:jc w:val="both"/>
        <w:rPr>
          <w:rFonts w:ascii="Arial" w:eastAsia="Calibri" w:hAnsi="Arial" w:cs="Arial"/>
          <w:b/>
          <w:lang w:val="en-US"/>
        </w:rPr>
      </w:pPr>
    </w:p>
    <w:p w14:paraId="58D2A784" w14:textId="77777777" w:rsidR="00DA763E" w:rsidRDefault="00DA763E" w:rsidP="00DA763E">
      <w:pPr>
        <w:jc w:val="both"/>
        <w:rPr>
          <w:rFonts w:ascii="Arial" w:eastAsia="Calibri" w:hAnsi="Arial" w:cs="Arial"/>
          <w:b/>
          <w:lang w:val="en-US"/>
        </w:rPr>
      </w:pPr>
      <w:r>
        <w:rPr>
          <w:rFonts w:ascii="Arial" w:eastAsia="Calibri" w:hAnsi="Arial" w:cs="Arial"/>
          <w:b/>
          <w:lang w:val="en-US"/>
        </w:rPr>
        <w:t>[insert date]</w:t>
      </w:r>
    </w:p>
    <w:p w14:paraId="58D2A785" w14:textId="77777777" w:rsidR="00DA763E" w:rsidRDefault="00DA763E" w:rsidP="00DA763E">
      <w:pPr>
        <w:jc w:val="both"/>
        <w:rPr>
          <w:rFonts w:ascii="Arial" w:eastAsia="Calibri" w:hAnsi="Arial" w:cs="Arial"/>
          <w:b/>
          <w:lang w:val="en-US"/>
        </w:rPr>
      </w:pPr>
      <w:r>
        <w:rPr>
          <w:rFonts w:ascii="Arial" w:eastAsia="Calibri" w:hAnsi="Arial" w:cs="Arial"/>
          <w:b/>
          <w:lang w:val="en-US"/>
        </w:rPr>
        <w:t>[insert addressee]</w:t>
      </w:r>
    </w:p>
    <w:p w14:paraId="58D2A786" w14:textId="77777777" w:rsidR="00DA763E" w:rsidRPr="003C70E5" w:rsidRDefault="00DA763E" w:rsidP="00DA763E">
      <w:pPr>
        <w:jc w:val="both"/>
        <w:rPr>
          <w:rFonts w:ascii="Arial" w:eastAsia="Calibri" w:hAnsi="Arial" w:cs="Arial"/>
          <w:lang w:val="en-US"/>
        </w:rPr>
      </w:pPr>
      <w:r w:rsidRPr="003C70E5">
        <w:rPr>
          <w:rFonts w:ascii="Arial" w:eastAsia="Calibri" w:hAnsi="Arial" w:cs="Arial"/>
          <w:b/>
          <w:lang w:val="en-US"/>
        </w:rPr>
        <w:t>[Insert Member Name and workplace]</w:t>
      </w:r>
    </w:p>
    <w:p w14:paraId="58D2A787" w14:textId="77777777" w:rsidR="006217FB" w:rsidRDefault="00DA763E" w:rsidP="00DA763E">
      <w:pPr>
        <w:jc w:val="both"/>
        <w:rPr>
          <w:rFonts w:ascii="Arial" w:eastAsia="Calibri" w:hAnsi="Arial" w:cs="Arial"/>
          <w:lang w:val="en-US"/>
        </w:rPr>
      </w:pPr>
      <w:r w:rsidRPr="003C70E5">
        <w:rPr>
          <w:rFonts w:ascii="Arial" w:eastAsia="Calibri" w:hAnsi="Arial" w:cs="Arial"/>
          <w:lang w:val="en-US"/>
        </w:rPr>
        <w:t xml:space="preserve">We refer to the </w:t>
      </w:r>
      <w:proofErr w:type="gramStart"/>
      <w:r w:rsidRPr="003C70E5">
        <w:rPr>
          <w:rFonts w:ascii="Arial" w:eastAsia="Calibri" w:hAnsi="Arial" w:cs="Arial"/>
          <w:lang w:val="en-US"/>
        </w:rPr>
        <w:t>above named</w:t>
      </w:r>
      <w:proofErr w:type="gramEnd"/>
      <w:r w:rsidRPr="003C70E5">
        <w:rPr>
          <w:rFonts w:ascii="Arial" w:eastAsia="Calibri" w:hAnsi="Arial" w:cs="Arial"/>
          <w:lang w:val="en-US"/>
        </w:rPr>
        <w:t xml:space="preserve"> person. This individual is both a member of UNISON and, we understand, an employee of your </w:t>
      </w:r>
      <w:proofErr w:type="spellStart"/>
      <w:r w:rsidRPr="003C70E5">
        <w:rPr>
          <w:rFonts w:ascii="Arial" w:eastAsia="Calibri" w:hAnsi="Arial" w:cs="Arial"/>
          <w:lang w:val="en-US"/>
        </w:rPr>
        <w:t>organi</w:t>
      </w:r>
      <w:r w:rsidR="006217FB">
        <w:rPr>
          <w:rFonts w:ascii="Arial" w:eastAsia="Calibri" w:hAnsi="Arial" w:cs="Arial"/>
          <w:lang w:val="en-US"/>
        </w:rPr>
        <w:t>s</w:t>
      </w:r>
      <w:r w:rsidRPr="003C70E5">
        <w:rPr>
          <w:rFonts w:ascii="Arial" w:eastAsia="Calibri" w:hAnsi="Arial" w:cs="Arial"/>
          <w:lang w:val="en-US"/>
        </w:rPr>
        <w:t>ation</w:t>
      </w:r>
      <w:proofErr w:type="spellEnd"/>
      <w:r w:rsidRPr="003C70E5">
        <w:rPr>
          <w:rFonts w:ascii="Arial" w:eastAsia="Calibri" w:hAnsi="Arial" w:cs="Arial"/>
          <w:lang w:val="en-US"/>
        </w:rPr>
        <w:t>.</w:t>
      </w:r>
    </w:p>
    <w:p w14:paraId="58D2A788" w14:textId="77777777" w:rsidR="006217FB" w:rsidRDefault="006217FB" w:rsidP="00DA763E">
      <w:pPr>
        <w:jc w:val="both"/>
        <w:rPr>
          <w:rFonts w:ascii="Arial" w:eastAsia="Calibri" w:hAnsi="Arial" w:cs="Arial"/>
          <w:lang w:val="en-US"/>
        </w:rPr>
      </w:pPr>
      <w:r w:rsidRPr="003C70E5">
        <w:rPr>
          <w:rFonts w:ascii="Arial" w:eastAsia="Calibri" w:hAnsi="Arial" w:cs="Arial"/>
          <w:lang w:val="en-US"/>
        </w:rPr>
        <w:t xml:space="preserve">Our member has advised us that they have a </w:t>
      </w:r>
      <w:r>
        <w:rPr>
          <w:rFonts w:ascii="Arial" w:eastAsia="Calibri" w:hAnsi="Arial" w:cs="Arial"/>
          <w:lang w:val="en-US"/>
        </w:rPr>
        <w:t xml:space="preserve">medical </w:t>
      </w:r>
      <w:r w:rsidRPr="003C70E5">
        <w:rPr>
          <w:rFonts w:ascii="Arial" w:eastAsia="Calibri" w:hAnsi="Arial" w:cs="Arial"/>
          <w:lang w:val="en-US"/>
        </w:rPr>
        <w:t xml:space="preserve">condition or conditions that </w:t>
      </w:r>
      <w:r>
        <w:rPr>
          <w:rFonts w:ascii="Arial" w:eastAsia="Calibri" w:hAnsi="Arial" w:cs="Arial"/>
          <w:lang w:val="en-US"/>
        </w:rPr>
        <w:t xml:space="preserve">would </w:t>
      </w:r>
      <w:r w:rsidRPr="003C70E5">
        <w:rPr>
          <w:rFonts w:ascii="Arial" w:eastAsia="Calibri" w:hAnsi="Arial" w:cs="Arial"/>
          <w:lang w:val="en-US"/>
        </w:rPr>
        <w:t xml:space="preserve">cause them to be vulnerable in the event of their contracting COVID-19. </w:t>
      </w:r>
    </w:p>
    <w:p w14:paraId="58D2A789" w14:textId="77777777" w:rsidR="006217FB" w:rsidRDefault="006217FB" w:rsidP="006217FB">
      <w:pPr>
        <w:jc w:val="both"/>
        <w:rPr>
          <w:rFonts w:ascii="Arial" w:eastAsia="Calibri" w:hAnsi="Arial" w:cs="Arial"/>
          <w:lang w:val="en-US"/>
        </w:rPr>
      </w:pPr>
      <w:r w:rsidRPr="003C70E5">
        <w:rPr>
          <w:rFonts w:ascii="Arial" w:eastAsia="Calibri" w:hAnsi="Arial" w:cs="Arial"/>
          <w:lang w:val="en-US"/>
        </w:rPr>
        <w:t xml:space="preserve">Based on information we have been provided with from our member, </w:t>
      </w:r>
      <w:r>
        <w:rPr>
          <w:rFonts w:ascii="Arial" w:eastAsia="Calibri" w:hAnsi="Arial" w:cs="Arial"/>
          <w:lang w:val="en-US"/>
        </w:rPr>
        <w:t>we are concerned that aspects of their working arrangements leave them exposed to avoidable contact with Covid19. Given our member's medical position, the consequences are potentially very serious. Government guidance advises our member to self assess the risk they face at work and follow government guidance. Our member's assessment is that they should isolate to reduce the risk of infection.</w:t>
      </w:r>
    </w:p>
    <w:p w14:paraId="58D2A78A" w14:textId="77777777" w:rsidR="006217FB" w:rsidRPr="003C70E5" w:rsidRDefault="006217FB" w:rsidP="006217FB">
      <w:pPr>
        <w:jc w:val="both"/>
        <w:rPr>
          <w:rFonts w:ascii="Arial" w:eastAsia="Calibri" w:hAnsi="Arial" w:cs="Arial"/>
          <w:lang w:val="en-US"/>
        </w:rPr>
      </w:pPr>
      <w:r>
        <w:rPr>
          <w:rFonts w:ascii="Arial" w:eastAsia="Calibri" w:hAnsi="Arial" w:cs="Arial"/>
          <w:lang w:val="en-US"/>
        </w:rPr>
        <w:t>In writing this letter we are very mindful of the pace and intensity of recent events and the impact on employers. Our experience is that the position of workers with underlying health problems can be resolved informally. While we have advised our member that they can rely on their legal rights we also hope and expect this can be resolved within our normal channels of positive employment relations. That said, we have taken the precaution of setting out their legal rights in a Legal Note attached to this letter.</w:t>
      </w:r>
    </w:p>
    <w:p w14:paraId="58D2A78B" w14:textId="77777777" w:rsidR="006217FB" w:rsidRDefault="006217FB" w:rsidP="006217FB">
      <w:pPr>
        <w:jc w:val="both"/>
        <w:rPr>
          <w:rFonts w:ascii="Arial" w:eastAsia="Calibri" w:hAnsi="Arial" w:cs="Arial"/>
          <w:lang w:val="en-US"/>
        </w:rPr>
      </w:pPr>
      <w:r w:rsidRPr="003C70E5">
        <w:rPr>
          <w:rFonts w:ascii="Arial" w:eastAsia="Calibri" w:hAnsi="Arial" w:cs="Arial"/>
          <w:lang w:val="en-US"/>
        </w:rPr>
        <w:t>We would be grateful if you would confirm to us in writing that the above member will not be required to work throughout this period and</w:t>
      </w:r>
      <w:r>
        <w:rPr>
          <w:rFonts w:ascii="Arial" w:eastAsia="Calibri" w:hAnsi="Arial" w:cs="Arial"/>
          <w:lang w:val="en-US"/>
        </w:rPr>
        <w:t>, in line with Government policy, they</w:t>
      </w:r>
      <w:r w:rsidRPr="003C70E5">
        <w:rPr>
          <w:rFonts w:ascii="Arial" w:eastAsia="Calibri" w:hAnsi="Arial" w:cs="Arial"/>
          <w:lang w:val="en-US"/>
        </w:rPr>
        <w:t xml:space="preserve"> will continue to receive their salary.</w:t>
      </w:r>
    </w:p>
    <w:p w14:paraId="58D2A78C" w14:textId="77777777" w:rsidR="006217FB" w:rsidRDefault="006217FB" w:rsidP="006217FB">
      <w:pPr>
        <w:jc w:val="both"/>
        <w:rPr>
          <w:rFonts w:ascii="Arial" w:eastAsia="Calibri" w:hAnsi="Arial" w:cs="Arial"/>
          <w:lang w:val="en-US"/>
        </w:rPr>
      </w:pPr>
      <w:r>
        <w:rPr>
          <w:rFonts w:ascii="Arial" w:eastAsia="Calibri" w:hAnsi="Arial" w:cs="Arial"/>
          <w:lang w:val="en-US"/>
        </w:rPr>
        <w:t>Yours sincerely,</w:t>
      </w:r>
    </w:p>
    <w:p w14:paraId="58D2A78D" w14:textId="77777777" w:rsidR="00DA763E" w:rsidRDefault="00DA763E" w:rsidP="006217FB">
      <w:pPr>
        <w:jc w:val="both"/>
        <w:rPr>
          <w:rFonts w:ascii="Arial" w:eastAsia="Calibri" w:hAnsi="Arial" w:cs="Arial"/>
          <w:lang w:val="en-US"/>
        </w:rPr>
      </w:pPr>
    </w:p>
    <w:p w14:paraId="58D2A78E" w14:textId="77777777" w:rsidR="006217FB" w:rsidRPr="006217FB" w:rsidRDefault="006217FB" w:rsidP="006217FB">
      <w:pPr>
        <w:rPr>
          <w:rFonts w:ascii="Arial" w:eastAsia="Calibri" w:hAnsi="Arial" w:cs="Arial"/>
          <w:b/>
          <w:lang w:val="en-US"/>
        </w:rPr>
      </w:pPr>
      <w:r w:rsidRPr="006217FB">
        <w:rPr>
          <w:rFonts w:ascii="Arial" w:eastAsia="Calibri" w:hAnsi="Arial" w:cs="Arial"/>
          <w:b/>
          <w:lang w:val="en-US"/>
        </w:rPr>
        <w:t>Legal Note</w:t>
      </w:r>
    </w:p>
    <w:p w14:paraId="58D2A78F" w14:textId="77777777" w:rsidR="006217FB" w:rsidRDefault="006217FB" w:rsidP="006217FB">
      <w:pPr>
        <w:jc w:val="both"/>
        <w:rPr>
          <w:rFonts w:ascii="Arial" w:eastAsia="Calibri" w:hAnsi="Arial" w:cs="Arial"/>
          <w:lang w:val="en-US"/>
        </w:rPr>
      </w:pPr>
      <w:r>
        <w:rPr>
          <w:rFonts w:ascii="Arial" w:eastAsia="Calibri" w:hAnsi="Arial" w:cs="Arial"/>
          <w:lang w:val="en-US"/>
        </w:rPr>
        <w:t>We would like to draw your attention to the following:</w:t>
      </w:r>
    </w:p>
    <w:p w14:paraId="58D2A790" w14:textId="77777777" w:rsidR="006217FB" w:rsidRPr="006217FB" w:rsidRDefault="006217FB" w:rsidP="006217FB">
      <w:pPr>
        <w:pStyle w:val="ListParagraph"/>
        <w:numPr>
          <w:ilvl w:val="0"/>
          <w:numId w:val="13"/>
        </w:numPr>
        <w:jc w:val="both"/>
        <w:rPr>
          <w:rFonts w:ascii="Arial" w:eastAsia="Calibri" w:hAnsi="Arial" w:cs="Arial"/>
          <w:lang w:val="en-US"/>
        </w:rPr>
      </w:pPr>
      <w:r w:rsidRPr="006217FB">
        <w:rPr>
          <w:rFonts w:ascii="Arial" w:eastAsia="Calibri" w:hAnsi="Arial" w:cs="Arial"/>
          <w:lang w:val="en-US"/>
        </w:rPr>
        <w:t xml:space="preserve">Recent guidance from both the Scottish and UK governments in relation to the </w:t>
      </w:r>
      <w:proofErr w:type="gramStart"/>
      <w:r w:rsidRPr="006217FB">
        <w:rPr>
          <w:rFonts w:ascii="Arial" w:eastAsia="Calibri" w:hAnsi="Arial" w:cs="Arial"/>
          <w:lang w:val="en-US"/>
        </w:rPr>
        <w:t>measures</w:t>
      </w:r>
      <w:proofErr w:type="gramEnd"/>
      <w:r w:rsidRPr="006217FB">
        <w:rPr>
          <w:rFonts w:ascii="Arial" w:eastAsia="Calibri" w:hAnsi="Arial" w:cs="Arial"/>
          <w:lang w:val="en-US"/>
        </w:rPr>
        <w:t xml:space="preserve"> employers are now required to take in order to assist combating the spread of the COVID-19 virus. </w:t>
      </w:r>
    </w:p>
    <w:p w14:paraId="58D2A791" w14:textId="77777777" w:rsidR="006217FB" w:rsidRPr="006217FB" w:rsidRDefault="006217FB" w:rsidP="006217FB">
      <w:pPr>
        <w:pStyle w:val="ListParagraph"/>
        <w:numPr>
          <w:ilvl w:val="0"/>
          <w:numId w:val="13"/>
        </w:numPr>
        <w:jc w:val="both"/>
        <w:rPr>
          <w:rFonts w:ascii="Arial" w:eastAsia="Calibri" w:hAnsi="Arial" w:cs="Arial"/>
          <w:lang w:val="en-US"/>
        </w:rPr>
      </w:pPr>
      <w:r w:rsidRPr="006217FB">
        <w:rPr>
          <w:rFonts w:ascii="Arial" w:eastAsia="Calibri" w:hAnsi="Arial" w:cs="Arial"/>
          <w:lang w:val="en-US"/>
        </w:rPr>
        <w:t xml:space="preserve">Various obligations you are subject to as </w:t>
      </w:r>
      <w:r>
        <w:rPr>
          <w:rFonts w:ascii="Arial" w:eastAsia="Calibri" w:hAnsi="Arial" w:cs="Arial"/>
          <w:lang w:val="en-US"/>
        </w:rPr>
        <w:t xml:space="preserve">an </w:t>
      </w:r>
      <w:r w:rsidRPr="006217FB">
        <w:rPr>
          <w:rFonts w:ascii="Arial" w:eastAsia="Calibri" w:hAnsi="Arial" w:cs="Arial"/>
          <w:lang w:val="en-US"/>
        </w:rPr>
        <w:t xml:space="preserve">employer, including your obligation not only to carry out, but </w:t>
      </w:r>
      <w:r w:rsidRPr="006217FB">
        <w:rPr>
          <w:rFonts w:ascii="Arial" w:eastAsia="Calibri" w:hAnsi="Arial" w:cs="Arial"/>
          <w:b/>
          <w:lang w:val="en-US"/>
        </w:rPr>
        <w:t>to keep up-to-date assessments</w:t>
      </w:r>
      <w:r w:rsidRPr="006217FB">
        <w:rPr>
          <w:rFonts w:ascii="Arial" w:eastAsia="Calibri" w:hAnsi="Arial" w:cs="Arial"/>
          <w:lang w:val="en-US"/>
        </w:rPr>
        <w:t xml:space="preserve"> of the risks your employees are exposed to whilst at work (reg.3, Management of Health and Safety at Work Regulations 1999 (“the 1999 Regs”)), your obligation to ensure that your employees are provided with suitable personal protective equipment (“PPE”) in order to adequately control those risks (reg.4, Personal Protective Equipment at Work Regulations 1992 (“the PPE Regs”)) and arrange workplaces so that they are suitable for your employees to undertake the work that is likely to be done there (reg.11, Workplace (Health, Safety and Welfare Regulations 1992 (“the 1992 Regs”)).</w:t>
      </w:r>
    </w:p>
    <w:p w14:paraId="58D2A792" w14:textId="77777777" w:rsidR="006217FB" w:rsidRPr="006217FB" w:rsidRDefault="006217FB" w:rsidP="006217FB">
      <w:pPr>
        <w:pStyle w:val="ListParagraph"/>
        <w:numPr>
          <w:ilvl w:val="0"/>
          <w:numId w:val="13"/>
        </w:numPr>
        <w:jc w:val="both"/>
        <w:rPr>
          <w:rFonts w:ascii="Arial" w:eastAsia="Calibri" w:hAnsi="Arial" w:cs="Arial"/>
          <w:lang w:val="en-US"/>
        </w:rPr>
      </w:pPr>
      <w:r w:rsidRPr="006217FB">
        <w:rPr>
          <w:rFonts w:ascii="Arial" w:eastAsia="Calibri" w:hAnsi="Arial" w:cs="Arial"/>
          <w:lang w:val="en-US"/>
        </w:rPr>
        <w:t xml:space="preserve">The duty of care you owe towards your employees at common law and the separate duty to provide a safe and suitable working environment that is implied into every contract of employment (“the implied term”). </w:t>
      </w:r>
    </w:p>
    <w:p w14:paraId="58D2A793" w14:textId="77777777" w:rsidR="006217FB" w:rsidRPr="006217FB" w:rsidRDefault="006217FB" w:rsidP="006217FB">
      <w:pPr>
        <w:pStyle w:val="ListParagraph"/>
        <w:numPr>
          <w:ilvl w:val="0"/>
          <w:numId w:val="13"/>
        </w:numPr>
        <w:jc w:val="both"/>
        <w:rPr>
          <w:rFonts w:ascii="Arial" w:eastAsia="Calibri" w:hAnsi="Arial" w:cs="Arial"/>
          <w:lang w:val="en-US"/>
        </w:rPr>
      </w:pPr>
      <w:r w:rsidRPr="006217FB">
        <w:rPr>
          <w:rFonts w:ascii="Arial" w:eastAsia="Calibri" w:hAnsi="Arial" w:cs="Arial"/>
          <w:lang w:val="en-US"/>
        </w:rPr>
        <w:t xml:space="preserve">The various statutory protections that exist for employees who either reasonably believe that their employer has failed to discharge one or more of </w:t>
      </w:r>
      <w:r w:rsidR="00351379">
        <w:rPr>
          <w:rFonts w:ascii="Arial" w:eastAsia="Calibri" w:hAnsi="Arial" w:cs="Arial"/>
          <w:lang w:val="en-US"/>
        </w:rPr>
        <w:t>the above duties, or who absent</w:t>
      </w:r>
      <w:r w:rsidRPr="006217FB">
        <w:rPr>
          <w:rFonts w:ascii="Arial" w:eastAsia="Calibri" w:hAnsi="Arial" w:cs="Arial"/>
          <w:lang w:val="en-US"/>
        </w:rPr>
        <w:t xml:space="preserve"> themselves from work </w:t>
      </w:r>
      <w:proofErr w:type="gramStart"/>
      <w:r w:rsidRPr="006217FB">
        <w:rPr>
          <w:rFonts w:ascii="Arial" w:eastAsia="Calibri" w:hAnsi="Arial" w:cs="Arial"/>
          <w:lang w:val="en-US"/>
        </w:rPr>
        <w:t>on the basis of</w:t>
      </w:r>
      <w:proofErr w:type="gramEnd"/>
      <w:r w:rsidRPr="006217FB">
        <w:rPr>
          <w:rFonts w:ascii="Arial" w:eastAsia="Calibri" w:hAnsi="Arial" w:cs="Arial"/>
          <w:lang w:val="en-US"/>
        </w:rPr>
        <w:t xml:space="preserve"> this belief. In our view, these include:</w:t>
      </w:r>
    </w:p>
    <w:p w14:paraId="58D2A794" w14:textId="77777777" w:rsidR="006217FB" w:rsidRPr="003C70E5" w:rsidRDefault="006217FB" w:rsidP="006217FB">
      <w:pPr>
        <w:numPr>
          <w:ilvl w:val="0"/>
          <w:numId w:val="14"/>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be unfairly dismissed, including constructive dismissal for breach of the implied term, in terms of s.94 of the Employment Rights Act 1998 (“ERA”);</w:t>
      </w:r>
    </w:p>
    <w:p w14:paraId="58D2A795" w14:textId="77777777" w:rsidR="006217FB" w:rsidRPr="003C70E5" w:rsidRDefault="006217FB" w:rsidP="006217FB">
      <w:pPr>
        <w:numPr>
          <w:ilvl w:val="0"/>
          <w:numId w:val="14"/>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suffer a detriment because the employee has absented themselves from work because they reasonably believed that they were facing circumstances of serious and imminent danger in terms of s.44, ERA; and</w:t>
      </w:r>
    </w:p>
    <w:p w14:paraId="58D2A796" w14:textId="77777777" w:rsidR="006217FB" w:rsidRPr="003C70E5" w:rsidRDefault="006217FB" w:rsidP="006217FB">
      <w:pPr>
        <w:numPr>
          <w:ilvl w:val="0"/>
          <w:numId w:val="14"/>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be dismissed because the employee has absented themselves from work because they reasonably believed that they were facing circumstances of serious and imminent danger in terms of s.100, ERA.</w:t>
      </w:r>
    </w:p>
    <w:p w14:paraId="58D2A797" w14:textId="77777777" w:rsidR="006217FB" w:rsidRDefault="006217FB" w:rsidP="006217FB">
      <w:pPr>
        <w:jc w:val="both"/>
        <w:rPr>
          <w:rFonts w:ascii="Arial" w:eastAsia="Calibri" w:hAnsi="Arial" w:cs="Arial"/>
          <w:lang w:val="en-US"/>
        </w:rPr>
      </w:pPr>
    </w:p>
    <w:p w14:paraId="58D2A798" w14:textId="77777777" w:rsidR="006217FB" w:rsidRDefault="006217FB" w:rsidP="006217FB">
      <w:pPr>
        <w:pStyle w:val="ListParagraph"/>
        <w:numPr>
          <w:ilvl w:val="0"/>
          <w:numId w:val="13"/>
        </w:numPr>
        <w:jc w:val="both"/>
        <w:rPr>
          <w:rFonts w:ascii="Arial" w:eastAsia="Calibri" w:hAnsi="Arial" w:cs="Arial"/>
          <w:lang w:val="en-US"/>
        </w:rPr>
      </w:pPr>
      <w:r w:rsidRPr="006217FB">
        <w:rPr>
          <w:rFonts w:ascii="Arial" w:eastAsia="Calibri" w:hAnsi="Arial" w:cs="Arial"/>
          <w:lang w:val="en-US"/>
        </w:rPr>
        <w:t xml:space="preserve">Our member has been advised by their relevant medical professional </w:t>
      </w:r>
      <w:r>
        <w:rPr>
          <w:rFonts w:ascii="Arial" w:eastAsia="Calibri" w:hAnsi="Arial" w:cs="Arial"/>
          <w:lang w:val="en-US"/>
        </w:rPr>
        <w:t xml:space="preserve">that they have underlying medical problems and that they are </w:t>
      </w:r>
      <w:r w:rsidR="002E5719">
        <w:rPr>
          <w:rFonts w:ascii="Arial" w:eastAsia="Calibri" w:hAnsi="Arial" w:cs="Arial"/>
          <w:lang w:val="en-US"/>
        </w:rPr>
        <w:t>vulnerable</w:t>
      </w:r>
      <w:r w:rsidRPr="006217FB">
        <w:rPr>
          <w:rFonts w:ascii="Arial" w:eastAsia="Calibri" w:hAnsi="Arial" w:cs="Arial"/>
          <w:lang w:val="en-US"/>
        </w:rPr>
        <w:t xml:space="preserve">. According to the official government guidance, </w:t>
      </w:r>
      <w:r>
        <w:rPr>
          <w:rFonts w:ascii="Arial" w:eastAsia="Calibri" w:hAnsi="Arial" w:cs="Arial"/>
          <w:lang w:val="en-US"/>
        </w:rPr>
        <w:t>isolation</w:t>
      </w:r>
      <w:r w:rsidRPr="006217FB">
        <w:rPr>
          <w:rFonts w:ascii="Arial" w:eastAsia="Calibri" w:hAnsi="Arial" w:cs="Arial"/>
          <w:lang w:val="en-US"/>
        </w:rPr>
        <w:t xml:space="preserve"> is a measure to protect vulnerable p</w:t>
      </w:r>
      <w:r>
        <w:rPr>
          <w:rFonts w:ascii="Arial" w:eastAsia="Calibri" w:hAnsi="Arial" w:cs="Arial"/>
          <w:lang w:val="en-US"/>
        </w:rPr>
        <w:t xml:space="preserve">eople by </w:t>
      </w:r>
      <w:proofErr w:type="spellStart"/>
      <w:r>
        <w:rPr>
          <w:rFonts w:ascii="Arial" w:eastAsia="Calibri" w:hAnsi="Arial" w:cs="Arial"/>
          <w:lang w:val="en-US"/>
        </w:rPr>
        <w:t>minimi</w:t>
      </w:r>
      <w:r w:rsidR="002E5719">
        <w:rPr>
          <w:rFonts w:ascii="Arial" w:eastAsia="Calibri" w:hAnsi="Arial" w:cs="Arial"/>
          <w:lang w:val="en-US"/>
        </w:rPr>
        <w:t>s</w:t>
      </w:r>
      <w:r>
        <w:rPr>
          <w:rFonts w:ascii="Arial" w:eastAsia="Calibri" w:hAnsi="Arial" w:cs="Arial"/>
          <w:lang w:val="en-US"/>
        </w:rPr>
        <w:t>ing</w:t>
      </w:r>
      <w:proofErr w:type="spellEnd"/>
      <w:r>
        <w:rPr>
          <w:rFonts w:ascii="Arial" w:eastAsia="Calibri" w:hAnsi="Arial" w:cs="Arial"/>
          <w:lang w:val="en-US"/>
        </w:rPr>
        <w:t xml:space="preserve"> interaction</w:t>
      </w:r>
      <w:r w:rsidRPr="006217FB">
        <w:rPr>
          <w:rFonts w:ascii="Arial" w:eastAsia="Calibri" w:hAnsi="Arial" w:cs="Arial"/>
          <w:lang w:val="en-US"/>
        </w:rPr>
        <w:t xml:space="preserve"> between that individual and other people. </w:t>
      </w:r>
    </w:p>
    <w:p w14:paraId="58D2A799" w14:textId="77777777" w:rsidR="006217FB" w:rsidRPr="006217FB" w:rsidRDefault="006217FB" w:rsidP="006217FB">
      <w:pPr>
        <w:pStyle w:val="ListParagraph"/>
        <w:numPr>
          <w:ilvl w:val="0"/>
          <w:numId w:val="13"/>
        </w:numPr>
        <w:jc w:val="both"/>
        <w:rPr>
          <w:rFonts w:ascii="Arial" w:eastAsia="Calibri" w:hAnsi="Arial" w:cs="Arial"/>
          <w:lang w:val="en-US"/>
        </w:rPr>
      </w:pPr>
      <w:r w:rsidRPr="006217FB">
        <w:rPr>
          <w:rFonts w:ascii="Arial" w:eastAsia="Calibri" w:hAnsi="Arial" w:cs="Arial"/>
          <w:lang w:val="en-US"/>
        </w:rPr>
        <w:t xml:space="preserve">As our member is </w:t>
      </w:r>
      <w:r>
        <w:rPr>
          <w:rFonts w:ascii="Arial" w:eastAsia="Calibri" w:hAnsi="Arial" w:cs="Arial"/>
          <w:lang w:val="en-US"/>
        </w:rPr>
        <w:t>isolating</w:t>
      </w:r>
      <w:r w:rsidRPr="006217FB">
        <w:rPr>
          <w:rFonts w:ascii="Arial" w:eastAsia="Calibri" w:hAnsi="Arial" w:cs="Arial"/>
          <w:lang w:val="en-US"/>
        </w:rPr>
        <w:t xml:space="preserve">, they will not attend work. This decision has been taken </w:t>
      </w:r>
      <w:proofErr w:type="gramStart"/>
      <w:r w:rsidRPr="006217FB">
        <w:rPr>
          <w:rFonts w:ascii="Arial" w:eastAsia="Calibri" w:hAnsi="Arial" w:cs="Arial"/>
          <w:lang w:val="en-US"/>
        </w:rPr>
        <w:t>on the basis of</w:t>
      </w:r>
      <w:proofErr w:type="gramEnd"/>
      <w:r w:rsidRPr="006217FB">
        <w:rPr>
          <w:rFonts w:ascii="Arial" w:eastAsia="Calibri" w:hAnsi="Arial" w:cs="Arial"/>
          <w:lang w:val="en-US"/>
        </w:rPr>
        <w:t xml:space="preserve"> medical and government advice. Employers of individuals who are </w:t>
      </w:r>
      <w:r>
        <w:rPr>
          <w:rFonts w:ascii="Arial" w:eastAsia="Calibri" w:hAnsi="Arial" w:cs="Arial"/>
          <w:lang w:val="en-US"/>
        </w:rPr>
        <w:t>isolating</w:t>
      </w:r>
      <w:r w:rsidRPr="006217FB">
        <w:rPr>
          <w:rFonts w:ascii="Arial" w:eastAsia="Calibri" w:hAnsi="Arial" w:cs="Arial"/>
          <w:lang w:val="en-US"/>
        </w:rPr>
        <w:t xml:space="preserve"> are entitled to apply for a grant of up to 80% of that individual’s salary up to £2,500. We support and encourage employers who we work with to use all available Government guidance and support to enable vulnerable people to </w:t>
      </w:r>
      <w:r>
        <w:rPr>
          <w:rFonts w:ascii="Arial" w:eastAsia="Calibri" w:hAnsi="Arial" w:cs="Arial"/>
          <w:lang w:val="en-US"/>
        </w:rPr>
        <w:t>isolate on health grounds</w:t>
      </w:r>
      <w:r w:rsidRPr="006217FB">
        <w:rPr>
          <w:rFonts w:ascii="Arial" w:eastAsia="Calibri" w:hAnsi="Arial" w:cs="Arial"/>
          <w:lang w:val="en-US"/>
        </w:rPr>
        <w:t xml:space="preserve"> without financial loss thereby protecting themselves and relieving strain on the NHS.</w:t>
      </w:r>
    </w:p>
    <w:p w14:paraId="58D2A79A" w14:textId="77777777" w:rsidR="006217FB" w:rsidRDefault="006217FB" w:rsidP="006217FB">
      <w:pPr>
        <w:jc w:val="both"/>
        <w:rPr>
          <w:rFonts w:ascii="Arial" w:eastAsia="Calibri" w:hAnsi="Arial" w:cs="Arial"/>
          <w:lang w:val="en-US"/>
        </w:rPr>
      </w:pPr>
    </w:p>
    <w:p w14:paraId="58D2A79B" w14:textId="77777777" w:rsidR="006217FB" w:rsidRPr="003C70E5" w:rsidRDefault="006217FB" w:rsidP="006217FB">
      <w:pPr>
        <w:jc w:val="both"/>
        <w:rPr>
          <w:rFonts w:ascii="Arial" w:eastAsia="Calibri" w:hAnsi="Arial" w:cs="Arial"/>
          <w:lang w:val="en-US"/>
        </w:rPr>
      </w:pPr>
    </w:p>
    <w:p w14:paraId="58D2A79C" w14:textId="77777777" w:rsidR="006217FB" w:rsidRPr="003C70E5" w:rsidRDefault="006217FB" w:rsidP="006217FB">
      <w:pPr>
        <w:jc w:val="both"/>
        <w:rPr>
          <w:rFonts w:ascii="Arial" w:eastAsia="Calibri" w:hAnsi="Arial" w:cs="Arial"/>
          <w:lang w:val="en-US"/>
        </w:rPr>
      </w:pPr>
      <w:r w:rsidRPr="009F55D1">
        <w:rPr>
          <w:rFonts w:ascii="Arial" w:eastAsia="Calibri" w:hAnsi="Arial" w:cs="Arial"/>
          <w:b/>
          <w:lang w:val="en-US"/>
        </w:rPr>
        <w:t>[ENDS]</w:t>
      </w:r>
    </w:p>
    <w:p w14:paraId="58D2A79D" w14:textId="77777777" w:rsidR="00DA763E" w:rsidRPr="003C70E5" w:rsidRDefault="00DA763E" w:rsidP="00DA763E">
      <w:pPr>
        <w:jc w:val="both"/>
        <w:rPr>
          <w:rFonts w:ascii="Arial" w:eastAsia="Calibri" w:hAnsi="Arial" w:cs="Arial"/>
          <w:lang w:val="en-US"/>
        </w:rPr>
      </w:pPr>
    </w:p>
    <w:p w14:paraId="58D2A79E" w14:textId="77777777" w:rsidR="00DA763E" w:rsidRDefault="00DA763E" w:rsidP="00DA763E">
      <w:pPr>
        <w:rPr>
          <w:rFonts w:ascii="Arial" w:eastAsia="Calibri" w:hAnsi="Arial" w:cs="Arial"/>
          <w:b/>
          <w:lang w:val="en-US"/>
        </w:rPr>
      </w:pPr>
    </w:p>
    <w:p w14:paraId="58D2A79F" w14:textId="77777777" w:rsidR="00DA763E" w:rsidRDefault="00DA763E" w:rsidP="00DA763E">
      <w:pPr>
        <w:rPr>
          <w:rFonts w:ascii="Arial" w:eastAsia="Calibri" w:hAnsi="Arial" w:cs="Arial"/>
          <w:b/>
          <w:lang w:val="en-US"/>
        </w:rPr>
      </w:pPr>
    </w:p>
    <w:p w14:paraId="58D2A7A0" w14:textId="77777777" w:rsidR="006518CA" w:rsidRDefault="006518CA">
      <w:pPr>
        <w:rPr>
          <w:rFonts w:ascii="Arial" w:eastAsia="Calibri" w:hAnsi="Arial" w:cs="Arial"/>
          <w:b/>
          <w:color w:val="620F73"/>
          <w:sz w:val="40"/>
          <w:szCs w:val="40"/>
          <w:lang w:val="en-US"/>
        </w:rPr>
      </w:pPr>
      <w:r>
        <w:rPr>
          <w:rFonts w:ascii="Arial" w:eastAsia="Calibri" w:hAnsi="Arial" w:cs="Arial"/>
          <w:b/>
          <w:color w:val="620F73"/>
          <w:sz w:val="40"/>
          <w:szCs w:val="40"/>
          <w:lang w:val="en-US"/>
        </w:rPr>
        <w:br w:type="page"/>
      </w:r>
    </w:p>
    <w:p w14:paraId="58D2A7A1" w14:textId="77777777" w:rsidR="00DA763E" w:rsidRPr="003C70E5" w:rsidRDefault="00DA763E" w:rsidP="00DA763E">
      <w:pPr>
        <w:rPr>
          <w:rFonts w:ascii="Arial" w:eastAsia="Calibri" w:hAnsi="Arial" w:cs="Arial"/>
          <w:b/>
          <w:color w:val="620F73"/>
          <w:sz w:val="40"/>
          <w:szCs w:val="40"/>
          <w:lang w:val="en-US"/>
        </w:rPr>
      </w:pPr>
      <w:r>
        <w:rPr>
          <w:rFonts w:ascii="Arial" w:eastAsia="Calibri" w:hAnsi="Arial" w:cs="Arial"/>
          <w:b/>
          <w:color w:val="620F73"/>
          <w:sz w:val="40"/>
          <w:szCs w:val="40"/>
          <w:lang w:val="en-US"/>
        </w:rPr>
        <w:t xml:space="preserve">Model Letter 3 - </w:t>
      </w:r>
      <w:proofErr w:type="gramStart"/>
      <w:r>
        <w:rPr>
          <w:rFonts w:ascii="Arial" w:eastAsia="Calibri" w:hAnsi="Arial" w:cs="Arial"/>
          <w:b/>
          <w:color w:val="620F73"/>
          <w:sz w:val="40"/>
          <w:szCs w:val="40"/>
          <w:lang w:val="en-US"/>
        </w:rPr>
        <w:t>Other</w:t>
      </w:r>
      <w:proofErr w:type="gramEnd"/>
      <w:r>
        <w:rPr>
          <w:rFonts w:ascii="Arial" w:eastAsia="Calibri" w:hAnsi="Arial" w:cs="Arial"/>
          <w:b/>
          <w:color w:val="620F73"/>
          <w:sz w:val="40"/>
          <w:szCs w:val="40"/>
          <w:lang w:val="en-US"/>
        </w:rPr>
        <w:t xml:space="preserve"> vulnerable person</w:t>
      </w:r>
    </w:p>
    <w:p w14:paraId="58D2A7A2" w14:textId="77777777" w:rsidR="00DA763E" w:rsidRPr="003C70E5" w:rsidRDefault="00DA763E" w:rsidP="00DA763E">
      <w:pPr>
        <w:rPr>
          <w:rFonts w:ascii="Arial" w:eastAsia="Calibri" w:hAnsi="Arial" w:cs="Arial"/>
          <w:lang w:val="en-US"/>
        </w:rPr>
      </w:pPr>
      <w:r w:rsidRPr="003C70E5">
        <w:rPr>
          <w:rFonts w:ascii="Arial" w:eastAsia="Calibri" w:hAnsi="Arial" w:cs="Arial"/>
          <w:b/>
          <w:color w:val="620F73"/>
          <w:sz w:val="40"/>
          <w:szCs w:val="40"/>
          <w:lang w:val="en-US"/>
        </w:rPr>
        <w:t xml:space="preserve">To be used for members </w:t>
      </w:r>
      <w:r w:rsidR="00351379">
        <w:rPr>
          <w:rFonts w:ascii="Arial" w:eastAsia="Calibri" w:hAnsi="Arial" w:cs="Arial"/>
          <w:b/>
          <w:color w:val="620F73"/>
          <w:sz w:val="40"/>
          <w:szCs w:val="40"/>
          <w:lang w:val="en-US"/>
        </w:rPr>
        <w:t>providing personal care to</w:t>
      </w:r>
      <w:r w:rsidR="00A96A33">
        <w:rPr>
          <w:rFonts w:ascii="Arial" w:eastAsia="Calibri" w:hAnsi="Arial" w:cs="Arial"/>
          <w:b/>
          <w:color w:val="620F73"/>
          <w:sz w:val="40"/>
          <w:szCs w:val="40"/>
          <w:lang w:val="en-US"/>
        </w:rPr>
        <w:t xml:space="preserve"> someone </w:t>
      </w:r>
      <w:r w:rsidR="00351379">
        <w:rPr>
          <w:rFonts w:ascii="Arial" w:eastAsia="Calibri" w:hAnsi="Arial" w:cs="Arial"/>
          <w:b/>
          <w:color w:val="620F73"/>
          <w:sz w:val="40"/>
          <w:szCs w:val="40"/>
          <w:lang w:val="en-US"/>
        </w:rPr>
        <w:t xml:space="preserve">they live with who is </w:t>
      </w:r>
      <w:r w:rsidR="00A96A33">
        <w:rPr>
          <w:rFonts w:ascii="Arial" w:eastAsia="Calibri" w:hAnsi="Arial" w:cs="Arial"/>
          <w:b/>
          <w:color w:val="620F73"/>
          <w:sz w:val="40"/>
          <w:szCs w:val="40"/>
          <w:lang w:val="en-US"/>
        </w:rPr>
        <w:t>shielding due to severe health difficulties</w:t>
      </w:r>
    </w:p>
    <w:p w14:paraId="58D2A7A3" w14:textId="77777777" w:rsidR="00DA763E" w:rsidRPr="009F55D1" w:rsidRDefault="00DA763E" w:rsidP="00DA763E">
      <w:pPr>
        <w:jc w:val="both"/>
        <w:rPr>
          <w:rFonts w:ascii="Arial" w:eastAsia="Calibri" w:hAnsi="Arial" w:cs="Arial"/>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106"/>
      </w:tblGrid>
      <w:tr w:rsidR="00DA763E" w:rsidRPr="009F55D1" w14:paraId="58D2A7A5" w14:textId="77777777" w:rsidTr="000019E8">
        <w:tc>
          <w:tcPr>
            <w:tcW w:w="9242" w:type="dxa"/>
            <w:shd w:val="clear" w:color="auto" w:fill="620F73"/>
          </w:tcPr>
          <w:p w14:paraId="58D2A7A4" w14:textId="77777777" w:rsidR="00DA763E" w:rsidRPr="00445160" w:rsidRDefault="00DA763E" w:rsidP="000019E8">
            <w:pPr>
              <w:spacing w:before="40" w:after="60"/>
              <w:jc w:val="center"/>
              <w:rPr>
                <w:rFonts w:ascii="Arial" w:eastAsia="Calibri" w:hAnsi="Arial" w:cs="Arial"/>
                <w:b/>
                <w:color w:val="FFFFFF" w:themeColor="background1"/>
                <w:sz w:val="26"/>
                <w:szCs w:val="26"/>
                <w:lang w:val="en-US"/>
              </w:rPr>
            </w:pPr>
            <w:r w:rsidRPr="00445160">
              <w:rPr>
                <w:rFonts w:ascii="Arial" w:eastAsia="Calibri" w:hAnsi="Arial" w:cs="Arial"/>
                <w:b/>
                <w:color w:val="FFFFFF" w:themeColor="background1"/>
                <w:sz w:val="26"/>
                <w:szCs w:val="26"/>
                <w:lang w:val="en-US"/>
              </w:rPr>
              <w:t>COMPLETE THE CHECKLIST &amp; SEEK UNION ADVICE BEFORE SENDING</w:t>
            </w:r>
          </w:p>
        </w:tc>
      </w:tr>
    </w:tbl>
    <w:p w14:paraId="58D2A7A6" w14:textId="77777777" w:rsidR="00DA763E" w:rsidRDefault="00DA763E" w:rsidP="00DA763E">
      <w:pPr>
        <w:jc w:val="both"/>
        <w:rPr>
          <w:rFonts w:ascii="Arial" w:eastAsia="Calibri" w:hAnsi="Arial" w:cs="Arial"/>
          <w:b/>
          <w:lang w:val="en-US"/>
        </w:rPr>
      </w:pPr>
    </w:p>
    <w:p w14:paraId="58D2A7A7" w14:textId="77777777" w:rsidR="00DA763E" w:rsidRDefault="00DA763E" w:rsidP="00DA763E">
      <w:pPr>
        <w:jc w:val="both"/>
        <w:rPr>
          <w:rFonts w:ascii="Arial" w:eastAsia="Calibri" w:hAnsi="Arial" w:cs="Arial"/>
          <w:b/>
          <w:lang w:val="en-US"/>
        </w:rPr>
      </w:pPr>
      <w:r>
        <w:rPr>
          <w:rFonts w:ascii="Arial" w:eastAsia="Calibri" w:hAnsi="Arial" w:cs="Arial"/>
          <w:b/>
          <w:lang w:val="en-US"/>
        </w:rPr>
        <w:t>[insert date]</w:t>
      </w:r>
    </w:p>
    <w:p w14:paraId="58D2A7A8" w14:textId="77777777" w:rsidR="00DA763E" w:rsidRDefault="00DA763E" w:rsidP="00DA763E">
      <w:pPr>
        <w:jc w:val="both"/>
        <w:rPr>
          <w:rFonts w:ascii="Arial" w:eastAsia="Calibri" w:hAnsi="Arial" w:cs="Arial"/>
          <w:b/>
          <w:lang w:val="en-US"/>
        </w:rPr>
      </w:pPr>
      <w:r>
        <w:rPr>
          <w:rFonts w:ascii="Arial" w:eastAsia="Calibri" w:hAnsi="Arial" w:cs="Arial"/>
          <w:b/>
          <w:lang w:val="en-US"/>
        </w:rPr>
        <w:t>[insert addressee]</w:t>
      </w:r>
    </w:p>
    <w:p w14:paraId="58D2A7A9" w14:textId="77777777" w:rsidR="00DA763E" w:rsidRDefault="00DA763E" w:rsidP="00DA763E">
      <w:pPr>
        <w:jc w:val="both"/>
        <w:rPr>
          <w:rFonts w:ascii="Arial" w:eastAsia="Calibri" w:hAnsi="Arial" w:cs="Arial"/>
          <w:lang w:val="en-US"/>
        </w:rPr>
      </w:pPr>
      <w:r w:rsidRPr="003C70E5">
        <w:rPr>
          <w:rFonts w:ascii="Arial" w:eastAsia="Calibri" w:hAnsi="Arial" w:cs="Arial"/>
          <w:b/>
          <w:lang w:val="en-US"/>
        </w:rPr>
        <w:t>[Insert Member Name and workplace]</w:t>
      </w:r>
    </w:p>
    <w:p w14:paraId="58D2A7AA" w14:textId="77777777" w:rsidR="006217FB" w:rsidRDefault="006217FB" w:rsidP="006217FB">
      <w:pPr>
        <w:jc w:val="both"/>
        <w:rPr>
          <w:rFonts w:ascii="Arial" w:eastAsia="Calibri" w:hAnsi="Arial" w:cs="Arial"/>
          <w:lang w:val="en-US"/>
        </w:rPr>
      </w:pPr>
      <w:r w:rsidRPr="003C70E5">
        <w:rPr>
          <w:rFonts w:ascii="Arial" w:eastAsia="Calibri" w:hAnsi="Arial" w:cs="Arial"/>
          <w:lang w:val="en-US"/>
        </w:rPr>
        <w:t xml:space="preserve">We refer to the </w:t>
      </w:r>
      <w:proofErr w:type="gramStart"/>
      <w:r w:rsidRPr="003C70E5">
        <w:rPr>
          <w:rFonts w:ascii="Arial" w:eastAsia="Calibri" w:hAnsi="Arial" w:cs="Arial"/>
          <w:lang w:val="en-US"/>
        </w:rPr>
        <w:t>above named</w:t>
      </w:r>
      <w:proofErr w:type="gramEnd"/>
      <w:r w:rsidRPr="003C70E5">
        <w:rPr>
          <w:rFonts w:ascii="Arial" w:eastAsia="Calibri" w:hAnsi="Arial" w:cs="Arial"/>
          <w:lang w:val="en-US"/>
        </w:rPr>
        <w:t xml:space="preserve"> person. This individual is both a member of UNISON and, we understand, an employee of your </w:t>
      </w:r>
      <w:proofErr w:type="spellStart"/>
      <w:r w:rsidRPr="003C70E5">
        <w:rPr>
          <w:rFonts w:ascii="Arial" w:eastAsia="Calibri" w:hAnsi="Arial" w:cs="Arial"/>
          <w:lang w:val="en-US"/>
        </w:rPr>
        <w:t>organi</w:t>
      </w:r>
      <w:r>
        <w:rPr>
          <w:rFonts w:ascii="Arial" w:eastAsia="Calibri" w:hAnsi="Arial" w:cs="Arial"/>
          <w:lang w:val="en-US"/>
        </w:rPr>
        <w:t>s</w:t>
      </w:r>
      <w:r w:rsidRPr="003C70E5">
        <w:rPr>
          <w:rFonts w:ascii="Arial" w:eastAsia="Calibri" w:hAnsi="Arial" w:cs="Arial"/>
          <w:lang w:val="en-US"/>
        </w:rPr>
        <w:t>ation</w:t>
      </w:r>
      <w:proofErr w:type="spellEnd"/>
      <w:r w:rsidRPr="003C70E5">
        <w:rPr>
          <w:rFonts w:ascii="Arial" w:eastAsia="Calibri" w:hAnsi="Arial" w:cs="Arial"/>
          <w:lang w:val="en-US"/>
        </w:rPr>
        <w:t>.</w:t>
      </w:r>
    </w:p>
    <w:p w14:paraId="58D2A7AB" w14:textId="77777777" w:rsidR="006217FB" w:rsidRDefault="006217FB" w:rsidP="006217FB">
      <w:pPr>
        <w:jc w:val="both"/>
        <w:rPr>
          <w:rFonts w:ascii="Arial" w:eastAsia="Calibri" w:hAnsi="Arial" w:cs="Arial"/>
          <w:lang w:val="en-US"/>
        </w:rPr>
      </w:pPr>
      <w:r w:rsidRPr="003C70E5">
        <w:rPr>
          <w:rFonts w:ascii="Arial" w:eastAsia="Calibri" w:hAnsi="Arial" w:cs="Arial"/>
        </w:rPr>
        <w:t xml:space="preserve">Our member has advised us that either someone within their household or someone they provide informal but necessary care for has been advised by a relevant medical professional to shield. </w:t>
      </w:r>
      <w:r w:rsidRPr="003C70E5">
        <w:rPr>
          <w:rFonts w:ascii="Arial" w:eastAsia="Calibri" w:hAnsi="Arial" w:cs="Arial"/>
          <w:lang w:val="en-US"/>
        </w:rPr>
        <w:t>According to the official government guidance, shielding is “a measure to protect extremely vulnerable people by minimizing interaction” between that individual and other people. In particular, the guidance strongly advises shielding individuals not to leave their homes and to minimize non-essential contact with other members of their household.</w:t>
      </w:r>
      <w:r>
        <w:rPr>
          <w:rFonts w:ascii="Arial" w:eastAsia="Calibri" w:hAnsi="Arial" w:cs="Arial"/>
          <w:lang w:val="en-US"/>
        </w:rPr>
        <w:t xml:space="preserve"> </w:t>
      </w:r>
      <w:r w:rsidRPr="003C70E5">
        <w:rPr>
          <w:rFonts w:ascii="Arial" w:eastAsia="Calibri" w:hAnsi="Arial" w:cs="Arial"/>
          <w:lang w:val="en-US"/>
        </w:rPr>
        <w:t xml:space="preserve"> </w:t>
      </w:r>
    </w:p>
    <w:p w14:paraId="58D2A7AC" w14:textId="77777777" w:rsidR="00351379" w:rsidRDefault="00351379" w:rsidP="006217FB">
      <w:pPr>
        <w:jc w:val="both"/>
        <w:rPr>
          <w:rFonts w:ascii="Arial" w:eastAsia="Calibri" w:hAnsi="Arial" w:cs="Arial"/>
          <w:lang w:val="en-US"/>
        </w:rPr>
      </w:pPr>
      <w:r>
        <w:rPr>
          <w:rFonts w:ascii="Arial" w:eastAsia="Calibri" w:hAnsi="Arial" w:cs="Arial"/>
          <w:lang w:val="en-US"/>
        </w:rPr>
        <w:t xml:space="preserve">Because our member has a non-work commitment to personal care it is particularly important that our member is safe at work </w:t>
      </w:r>
      <w:proofErr w:type="gramStart"/>
      <w:r>
        <w:rPr>
          <w:rFonts w:ascii="Arial" w:eastAsia="Calibri" w:hAnsi="Arial" w:cs="Arial"/>
          <w:lang w:val="en-US"/>
        </w:rPr>
        <w:t>so as to</w:t>
      </w:r>
      <w:proofErr w:type="gramEnd"/>
      <w:r>
        <w:rPr>
          <w:rFonts w:ascii="Arial" w:eastAsia="Calibri" w:hAnsi="Arial" w:cs="Arial"/>
          <w:lang w:val="en-US"/>
        </w:rPr>
        <w:t xml:space="preserve"> avoid onward infection to the vulnerable person with whom they have contact. </w:t>
      </w:r>
    </w:p>
    <w:p w14:paraId="58D2A7AD" w14:textId="77777777" w:rsidR="006217FB" w:rsidRDefault="006217FB" w:rsidP="006217FB">
      <w:pPr>
        <w:jc w:val="both"/>
        <w:rPr>
          <w:rFonts w:ascii="Arial" w:eastAsia="Calibri" w:hAnsi="Arial" w:cs="Arial"/>
          <w:lang w:val="en-US"/>
        </w:rPr>
      </w:pPr>
      <w:r w:rsidRPr="003C70E5">
        <w:rPr>
          <w:rFonts w:ascii="Arial" w:eastAsia="Calibri" w:hAnsi="Arial" w:cs="Arial"/>
          <w:lang w:val="en-US"/>
        </w:rPr>
        <w:t xml:space="preserve">Based on information we have been provided with from our member, </w:t>
      </w:r>
      <w:r>
        <w:rPr>
          <w:rFonts w:ascii="Arial" w:eastAsia="Calibri" w:hAnsi="Arial" w:cs="Arial"/>
          <w:lang w:val="en-US"/>
        </w:rPr>
        <w:t>we are concerned that aspects of their working arrangements leave them exposed to contact with Covid19. Given our member's unavoidable contact with someone who is shielding, our member's assessment is that they should isolate to reduce the risk of onward infection.</w:t>
      </w:r>
    </w:p>
    <w:p w14:paraId="58D2A7AE" w14:textId="77777777" w:rsidR="006217FB" w:rsidRPr="003C70E5" w:rsidRDefault="006217FB" w:rsidP="006217FB">
      <w:pPr>
        <w:jc w:val="both"/>
        <w:rPr>
          <w:rFonts w:ascii="Arial" w:eastAsia="Calibri" w:hAnsi="Arial" w:cs="Arial"/>
          <w:lang w:val="en-US"/>
        </w:rPr>
      </w:pPr>
      <w:r>
        <w:rPr>
          <w:rFonts w:ascii="Arial" w:eastAsia="Calibri" w:hAnsi="Arial" w:cs="Arial"/>
          <w:lang w:val="en-US"/>
        </w:rPr>
        <w:t>In writing this letter we are very mindful of the pace and intensity of recent events and the impact on employers. Our experience is that the position of workers with underlying health problems can be resolved informally. While we have advised our member that they can rely on their legal rights we also hope and expect this can be resolved within our normal channels of positive employment relations. That said, we have taken the precaution of setting out their legal rights in a Legal Note attached to this letter.</w:t>
      </w:r>
    </w:p>
    <w:p w14:paraId="58D2A7AF" w14:textId="77777777" w:rsidR="006217FB" w:rsidRDefault="006217FB" w:rsidP="006217FB">
      <w:pPr>
        <w:jc w:val="both"/>
        <w:rPr>
          <w:rFonts w:ascii="Arial" w:eastAsia="Calibri" w:hAnsi="Arial" w:cs="Arial"/>
          <w:lang w:val="en-US"/>
        </w:rPr>
      </w:pPr>
      <w:r w:rsidRPr="003C70E5">
        <w:rPr>
          <w:rFonts w:ascii="Arial" w:eastAsia="Calibri" w:hAnsi="Arial" w:cs="Arial"/>
          <w:lang w:val="en-US"/>
        </w:rPr>
        <w:t>We would be grateful if you would confirm to us in writing that the above member will not be required to work throughout this period and</w:t>
      </w:r>
      <w:r>
        <w:rPr>
          <w:rFonts w:ascii="Arial" w:eastAsia="Calibri" w:hAnsi="Arial" w:cs="Arial"/>
          <w:lang w:val="en-US"/>
        </w:rPr>
        <w:t>, in line with Government policy, they</w:t>
      </w:r>
      <w:r w:rsidRPr="003C70E5">
        <w:rPr>
          <w:rFonts w:ascii="Arial" w:eastAsia="Calibri" w:hAnsi="Arial" w:cs="Arial"/>
          <w:lang w:val="en-US"/>
        </w:rPr>
        <w:t xml:space="preserve"> will continue to receive their salary.</w:t>
      </w:r>
    </w:p>
    <w:p w14:paraId="58D2A7B0" w14:textId="77777777" w:rsidR="006217FB" w:rsidRDefault="006217FB" w:rsidP="006217FB">
      <w:pPr>
        <w:jc w:val="both"/>
        <w:rPr>
          <w:rFonts w:ascii="Arial" w:eastAsia="Calibri" w:hAnsi="Arial" w:cs="Arial"/>
          <w:lang w:val="en-US"/>
        </w:rPr>
      </w:pPr>
      <w:r>
        <w:rPr>
          <w:rFonts w:ascii="Arial" w:eastAsia="Calibri" w:hAnsi="Arial" w:cs="Arial"/>
          <w:lang w:val="en-US"/>
        </w:rPr>
        <w:t>Yours sincerely,</w:t>
      </w:r>
    </w:p>
    <w:p w14:paraId="58D2A7B1" w14:textId="77777777" w:rsidR="006217FB" w:rsidRPr="006217FB" w:rsidRDefault="006217FB" w:rsidP="006217FB">
      <w:pPr>
        <w:rPr>
          <w:rFonts w:ascii="Arial" w:eastAsia="Calibri" w:hAnsi="Arial" w:cs="Arial"/>
          <w:b/>
          <w:lang w:val="en-US"/>
        </w:rPr>
      </w:pPr>
      <w:r w:rsidRPr="006217FB">
        <w:rPr>
          <w:rFonts w:ascii="Arial" w:eastAsia="Calibri" w:hAnsi="Arial" w:cs="Arial"/>
          <w:b/>
          <w:lang w:val="en-US"/>
        </w:rPr>
        <w:t>Legal Note</w:t>
      </w:r>
    </w:p>
    <w:p w14:paraId="58D2A7B2" w14:textId="77777777" w:rsidR="006217FB" w:rsidRDefault="006217FB" w:rsidP="006217FB">
      <w:pPr>
        <w:jc w:val="both"/>
        <w:rPr>
          <w:rFonts w:ascii="Arial" w:eastAsia="Calibri" w:hAnsi="Arial" w:cs="Arial"/>
          <w:lang w:val="en-US"/>
        </w:rPr>
      </w:pPr>
      <w:r>
        <w:rPr>
          <w:rFonts w:ascii="Arial" w:eastAsia="Calibri" w:hAnsi="Arial" w:cs="Arial"/>
          <w:lang w:val="en-US"/>
        </w:rPr>
        <w:t>We would like to draw your attention to the following:</w:t>
      </w:r>
    </w:p>
    <w:p w14:paraId="58D2A7B3" w14:textId="77777777" w:rsidR="006217FB" w:rsidRPr="006217FB" w:rsidRDefault="006217FB" w:rsidP="00351379">
      <w:pPr>
        <w:pStyle w:val="ListParagraph"/>
        <w:numPr>
          <w:ilvl w:val="0"/>
          <w:numId w:val="18"/>
        </w:numPr>
        <w:jc w:val="both"/>
        <w:rPr>
          <w:rFonts w:ascii="Arial" w:eastAsia="Calibri" w:hAnsi="Arial" w:cs="Arial"/>
          <w:lang w:val="en-US"/>
        </w:rPr>
      </w:pPr>
      <w:r w:rsidRPr="006217FB">
        <w:rPr>
          <w:rFonts w:ascii="Arial" w:eastAsia="Calibri" w:hAnsi="Arial" w:cs="Arial"/>
          <w:lang w:val="en-US"/>
        </w:rPr>
        <w:t xml:space="preserve">Recent guidance from both the Scottish and UK governments in relation to the </w:t>
      </w:r>
      <w:proofErr w:type="gramStart"/>
      <w:r w:rsidRPr="006217FB">
        <w:rPr>
          <w:rFonts w:ascii="Arial" w:eastAsia="Calibri" w:hAnsi="Arial" w:cs="Arial"/>
          <w:lang w:val="en-US"/>
        </w:rPr>
        <w:t>measures</w:t>
      </w:r>
      <w:proofErr w:type="gramEnd"/>
      <w:r w:rsidRPr="006217FB">
        <w:rPr>
          <w:rFonts w:ascii="Arial" w:eastAsia="Calibri" w:hAnsi="Arial" w:cs="Arial"/>
          <w:lang w:val="en-US"/>
        </w:rPr>
        <w:t xml:space="preserve"> employers are now required to take in order to assist combating the spread of the COVID-19 virus. </w:t>
      </w:r>
    </w:p>
    <w:p w14:paraId="58D2A7B4" w14:textId="77777777" w:rsidR="006217FB" w:rsidRPr="006217FB" w:rsidRDefault="006217FB" w:rsidP="00351379">
      <w:pPr>
        <w:pStyle w:val="ListParagraph"/>
        <w:numPr>
          <w:ilvl w:val="0"/>
          <w:numId w:val="18"/>
        </w:numPr>
        <w:jc w:val="both"/>
        <w:rPr>
          <w:rFonts w:ascii="Arial" w:eastAsia="Calibri" w:hAnsi="Arial" w:cs="Arial"/>
          <w:lang w:val="en-US"/>
        </w:rPr>
      </w:pPr>
      <w:r w:rsidRPr="006217FB">
        <w:rPr>
          <w:rFonts w:ascii="Arial" w:eastAsia="Calibri" w:hAnsi="Arial" w:cs="Arial"/>
          <w:lang w:val="en-US"/>
        </w:rPr>
        <w:t xml:space="preserve">Various obligations you are subject to as </w:t>
      </w:r>
      <w:r>
        <w:rPr>
          <w:rFonts w:ascii="Arial" w:eastAsia="Calibri" w:hAnsi="Arial" w:cs="Arial"/>
          <w:lang w:val="en-US"/>
        </w:rPr>
        <w:t xml:space="preserve">an </w:t>
      </w:r>
      <w:r w:rsidRPr="006217FB">
        <w:rPr>
          <w:rFonts w:ascii="Arial" w:eastAsia="Calibri" w:hAnsi="Arial" w:cs="Arial"/>
          <w:lang w:val="en-US"/>
        </w:rPr>
        <w:t xml:space="preserve">employer, including your obligation not only to carry out, but </w:t>
      </w:r>
      <w:r w:rsidRPr="006217FB">
        <w:rPr>
          <w:rFonts w:ascii="Arial" w:eastAsia="Calibri" w:hAnsi="Arial" w:cs="Arial"/>
          <w:b/>
          <w:lang w:val="en-US"/>
        </w:rPr>
        <w:t>to keep up-to-date assessments</w:t>
      </w:r>
      <w:r w:rsidRPr="006217FB">
        <w:rPr>
          <w:rFonts w:ascii="Arial" w:eastAsia="Calibri" w:hAnsi="Arial" w:cs="Arial"/>
          <w:lang w:val="en-US"/>
        </w:rPr>
        <w:t xml:space="preserve"> of the risks your employees are exposed to whilst at work (reg.3, Management of Health and Safety at Work Regulations 1999 (“the 1999 Regs”)), your obligation to ensure that your employees are provided with suitable personal protective equipment (“PPE”) in order to adequately control those risks (reg.4, Personal Protective Equipment at Work Regulations 1992 (“the PPE Regs”)) and arrange workplaces so that they are suitable for your employees to undertake the work that is likely to be done there (reg.11, Workplace (Health, Safety and Welfare Regulations 1992 (“the 1992 Regs”)).</w:t>
      </w:r>
    </w:p>
    <w:p w14:paraId="58D2A7B5" w14:textId="77777777" w:rsidR="006217FB" w:rsidRPr="006217FB" w:rsidRDefault="006217FB" w:rsidP="00351379">
      <w:pPr>
        <w:pStyle w:val="ListParagraph"/>
        <w:numPr>
          <w:ilvl w:val="0"/>
          <w:numId w:val="18"/>
        </w:numPr>
        <w:jc w:val="both"/>
        <w:rPr>
          <w:rFonts w:ascii="Arial" w:eastAsia="Calibri" w:hAnsi="Arial" w:cs="Arial"/>
          <w:lang w:val="en-US"/>
        </w:rPr>
      </w:pPr>
      <w:r w:rsidRPr="006217FB">
        <w:rPr>
          <w:rFonts w:ascii="Arial" w:eastAsia="Calibri" w:hAnsi="Arial" w:cs="Arial"/>
          <w:lang w:val="en-US"/>
        </w:rPr>
        <w:t xml:space="preserve">The duty of care you owe towards your employees at common law and the separate duty to provide a safe and suitable working environment that is implied into every contract of employment (“the implied term”). </w:t>
      </w:r>
    </w:p>
    <w:p w14:paraId="58D2A7B6" w14:textId="77777777" w:rsidR="006217FB" w:rsidRPr="006217FB" w:rsidRDefault="006217FB" w:rsidP="00351379">
      <w:pPr>
        <w:pStyle w:val="ListParagraph"/>
        <w:numPr>
          <w:ilvl w:val="0"/>
          <w:numId w:val="18"/>
        </w:numPr>
        <w:jc w:val="both"/>
        <w:rPr>
          <w:rFonts w:ascii="Arial" w:eastAsia="Calibri" w:hAnsi="Arial" w:cs="Arial"/>
          <w:lang w:val="en-US"/>
        </w:rPr>
      </w:pPr>
      <w:r w:rsidRPr="006217FB">
        <w:rPr>
          <w:rFonts w:ascii="Arial" w:eastAsia="Calibri" w:hAnsi="Arial" w:cs="Arial"/>
          <w:lang w:val="en-US"/>
        </w:rPr>
        <w:t xml:space="preserve">The various statutory protections that exist for employees who either reasonably believe that their employer has failed to discharge one or more of the above duties, or who absents themselves from work </w:t>
      </w:r>
      <w:proofErr w:type="gramStart"/>
      <w:r w:rsidRPr="006217FB">
        <w:rPr>
          <w:rFonts w:ascii="Arial" w:eastAsia="Calibri" w:hAnsi="Arial" w:cs="Arial"/>
          <w:lang w:val="en-US"/>
        </w:rPr>
        <w:t>on the basis of</w:t>
      </w:r>
      <w:proofErr w:type="gramEnd"/>
      <w:r w:rsidRPr="006217FB">
        <w:rPr>
          <w:rFonts w:ascii="Arial" w:eastAsia="Calibri" w:hAnsi="Arial" w:cs="Arial"/>
          <w:lang w:val="en-US"/>
        </w:rPr>
        <w:t xml:space="preserve"> this belief. In our view, these include:</w:t>
      </w:r>
    </w:p>
    <w:p w14:paraId="58D2A7B7" w14:textId="77777777" w:rsidR="006217FB" w:rsidRPr="003C70E5" w:rsidRDefault="006217FB" w:rsidP="00351379">
      <w:pPr>
        <w:numPr>
          <w:ilvl w:val="0"/>
          <w:numId w:val="19"/>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be unfairly dismissed, including constructive dismissal for breach of the implied term, in terms of s.94 of the Employment Rights Act 1998 (“ERA”);</w:t>
      </w:r>
    </w:p>
    <w:p w14:paraId="58D2A7B8" w14:textId="77777777" w:rsidR="006217FB" w:rsidRPr="003C70E5" w:rsidRDefault="006217FB" w:rsidP="00351379">
      <w:pPr>
        <w:numPr>
          <w:ilvl w:val="0"/>
          <w:numId w:val="19"/>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suffer a detriment because the employee has absented themselves from work because they reasonably believed that they were facing circumstances of serious and imminent danger</w:t>
      </w:r>
      <w:r>
        <w:rPr>
          <w:rFonts w:ascii="Arial" w:eastAsia="Calibri" w:hAnsi="Arial" w:cs="Arial"/>
          <w:lang w:val="en-US"/>
        </w:rPr>
        <w:t xml:space="preserve"> </w:t>
      </w:r>
      <w:r w:rsidRPr="006217FB">
        <w:rPr>
          <w:rFonts w:ascii="Arial" w:eastAsia="Calibri" w:hAnsi="Arial" w:cs="Arial"/>
          <w:b/>
          <w:lang w:val="en-US"/>
        </w:rPr>
        <w:t>to themselves or to others</w:t>
      </w:r>
      <w:r w:rsidRPr="003C70E5">
        <w:rPr>
          <w:rFonts w:ascii="Arial" w:eastAsia="Calibri" w:hAnsi="Arial" w:cs="Arial"/>
          <w:lang w:val="en-US"/>
        </w:rPr>
        <w:t xml:space="preserve"> in terms of s.44, ERA; and</w:t>
      </w:r>
    </w:p>
    <w:p w14:paraId="58D2A7B9" w14:textId="77777777" w:rsidR="006217FB" w:rsidRPr="003C70E5" w:rsidRDefault="006217FB" w:rsidP="00351379">
      <w:pPr>
        <w:numPr>
          <w:ilvl w:val="0"/>
          <w:numId w:val="19"/>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 xml:space="preserve">The right not to be dismissed because the employee has absented themselves from work because they reasonably believed that they were facing circumstances of serious and imminent danger </w:t>
      </w:r>
      <w:r w:rsidRPr="006217FB">
        <w:rPr>
          <w:rFonts w:ascii="Arial" w:eastAsia="Calibri" w:hAnsi="Arial" w:cs="Arial"/>
          <w:b/>
          <w:lang w:val="en-US"/>
        </w:rPr>
        <w:t>to themselves or to others</w:t>
      </w:r>
      <w:r>
        <w:rPr>
          <w:rFonts w:ascii="Arial" w:eastAsia="Calibri" w:hAnsi="Arial" w:cs="Arial"/>
          <w:b/>
          <w:lang w:val="en-US"/>
        </w:rPr>
        <w:t xml:space="preserve"> </w:t>
      </w:r>
      <w:r w:rsidRPr="003C70E5">
        <w:rPr>
          <w:rFonts w:ascii="Arial" w:eastAsia="Calibri" w:hAnsi="Arial" w:cs="Arial"/>
          <w:lang w:val="en-US"/>
        </w:rPr>
        <w:t>in terms of s.100, ERA.</w:t>
      </w:r>
    </w:p>
    <w:p w14:paraId="58D2A7BA" w14:textId="77777777" w:rsidR="006217FB" w:rsidRDefault="006217FB" w:rsidP="00351379">
      <w:pPr>
        <w:pStyle w:val="ListParagraph"/>
        <w:numPr>
          <w:ilvl w:val="0"/>
          <w:numId w:val="18"/>
        </w:numPr>
        <w:jc w:val="both"/>
        <w:rPr>
          <w:rFonts w:ascii="Arial" w:eastAsia="Calibri" w:hAnsi="Arial" w:cs="Arial"/>
          <w:lang w:val="en-US"/>
        </w:rPr>
      </w:pPr>
      <w:r w:rsidRPr="003C70E5">
        <w:rPr>
          <w:rFonts w:ascii="Arial" w:eastAsia="Calibri" w:hAnsi="Arial" w:cs="Arial"/>
        </w:rPr>
        <w:t xml:space="preserve">Our member has advised us that either someone within their household or someone they provide informal but necessary care for has been advised by a relevant medical professional to shield. </w:t>
      </w:r>
      <w:r w:rsidRPr="003C70E5">
        <w:rPr>
          <w:rFonts w:ascii="Arial" w:eastAsia="Calibri" w:hAnsi="Arial" w:cs="Arial"/>
          <w:lang w:val="en-US"/>
        </w:rPr>
        <w:t>According to the official government guidance, shielding is “a measure to protect extremely vulnerable people by minimizing interaction” between that individual and other people. In particular, the guidance strongly advises shielding individuals not to leave their homes and to minimize non-essential contact with other members of their household.</w:t>
      </w:r>
    </w:p>
    <w:p w14:paraId="58D2A7BB" w14:textId="77777777" w:rsidR="006217FB" w:rsidRPr="006217FB" w:rsidRDefault="006217FB" w:rsidP="00351379">
      <w:pPr>
        <w:pStyle w:val="ListParagraph"/>
        <w:numPr>
          <w:ilvl w:val="0"/>
          <w:numId w:val="18"/>
        </w:numPr>
        <w:jc w:val="both"/>
        <w:rPr>
          <w:rFonts w:ascii="Arial" w:eastAsia="Calibri" w:hAnsi="Arial" w:cs="Arial"/>
          <w:lang w:val="en-US"/>
        </w:rPr>
      </w:pPr>
      <w:r w:rsidRPr="006217FB">
        <w:rPr>
          <w:rFonts w:ascii="Arial" w:eastAsia="Calibri" w:hAnsi="Arial" w:cs="Arial"/>
          <w:lang w:val="en-US"/>
        </w:rPr>
        <w:t xml:space="preserve">As our member is </w:t>
      </w:r>
      <w:r>
        <w:rPr>
          <w:rFonts w:ascii="Arial" w:eastAsia="Calibri" w:hAnsi="Arial" w:cs="Arial"/>
          <w:lang w:val="en-US"/>
        </w:rPr>
        <w:t>isolating to protect someone who is extremely vulnerable</w:t>
      </w:r>
      <w:r w:rsidRPr="006217FB">
        <w:rPr>
          <w:rFonts w:ascii="Arial" w:eastAsia="Calibri" w:hAnsi="Arial" w:cs="Arial"/>
          <w:lang w:val="en-US"/>
        </w:rPr>
        <w:t xml:space="preserve">, they will not attend work. This decision has been taken </w:t>
      </w:r>
      <w:proofErr w:type="gramStart"/>
      <w:r w:rsidRPr="006217FB">
        <w:rPr>
          <w:rFonts w:ascii="Arial" w:eastAsia="Calibri" w:hAnsi="Arial" w:cs="Arial"/>
          <w:lang w:val="en-US"/>
        </w:rPr>
        <w:t>on the basis of</w:t>
      </w:r>
      <w:proofErr w:type="gramEnd"/>
      <w:r w:rsidRPr="006217FB">
        <w:rPr>
          <w:rFonts w:ascii="Arial" w:eastAsia="Calibri" w:hAnsi="Arial" w:cs="Arial"/>
          <w:lang w:val="en-US"/>
        </w:rPr>
        <w:t xml:space="preserve"> medical and government advice. Employers of individuals who are </w:t>
      </w:r>
      <w:r>
        <w:rPr>
          <w:rFonts w:ascii="Arial" w:eastAsia="Calibri" w:hAnsi="Arial" w:cs="Arial"/>
          <w:lang w:val="en-US"/>
        </w:rPr>
        <w:t>isolating</w:t>
      </w:r>
      <w:r w:rsidRPr="006217FB">
        <w:rPr>
          <w:rFonts w:ascii="Arial" w:eastAsia="Calibri" w:hAnsi="Arial" w:cs="Arial"/>
          <w:lang w:val="en-US"/>
        </w:rPr>
        <w:t xml:space="preserve"> are entitled to apply for a grant of up to 80% of that individual’s salary up to £2,500. We support and encourage employers who we work with to use all available Government guidance and support to enable vulnerable people to </w:t>
      </w:r>
      <w:r>
        <w:rPr>
          <w:rFonts w:ascii="Arial" w:eastAsia="Calibri" w:hAnsi="Arial" w:cs="Arial"/>
          <w:lang w:val="en-US"/>
        </w:rPr>
        <w:t>isolate on health grounds</w:t>
      </w:r>
      <w:r w:rsidRPr="006217FB">
        <w:rPr>
          <w:rFonts w:ascii="Arial" w:eastAsia="Calibri" w:hAnsi="Arial" w:cs="Arial"/>
          <w:lang w:val="en-US"/>
        </w:rPr>
        <w:t xml:space="preserve"> without financial loss thereby protecting themselves and relieving strain on the NHS.</w:t>
      </w:r>
    </w:p>
    <w:p w14:paraId="58D2A7BC" w14:textId="77777777" w:rsidR="006217FB" w:rsidRPr="003C70E5" w:rsidRDefault="006217FB" w:rsidP="006217FB">
      <w:pPr>
        <w:jc w:val="both"/>
        <w:rPr>
          <w:rFonts w:ascii="Arial" w:eastAsia="Calibri" w:hAnsi="Arial" w:cs="Arial"/>
          <w:lang w:val="en-US"/>
        </w:rPr>
      </w:pPr>
    </w:p>
    <w:p w14:paraId="58D2A7BD" w14:textId="77777777" w:rsidR="006217FB" w:rsidRDefault="006217FB" w:rsidP="006217FB">
      <w:pPr>
        <w:jc w:val="both"/>
        <w:rPr>
          <w:rFonts w:ascii="Arial" w:eastAsia="Calibri" w:hAnsi="Arial" w:cs="Arial"/>
          <w:lang w:val="en-US"/>
        </w:rPr>
      </w:pPr>
      <w:r w:rsidRPr="009F55D1">
        <w:rPr>
          <w:rFonts w:ascii="Arial" w:eastAsia="Calibri" w:hAnsi="Arial" w:cs="Arial"/>
          <w:b/>
          <w:lang w:val="en-US"/>
        </w:rPr>
        <w:t>[ENDS]</w:t>
      </w:r>
    </w:p>
    <w:p w14:paraId="58D2A7BE" w14:textId="77777777" w:rsidR="006217FB" w:rsidRDefault="006217FB" w:rsidP="00DA763E">
      <w:pPr>
        <w:jc w:val="both"/>
        <w:rPr>
          <w:rFonts w:ascii="Arial" w:eastAsia="Calibri" w:hAnsi="Arial" w:cs="Arial"/>
          <w:lang w:val="en-US"/>
        </w:rPr>
      </w:pPr>
    </w:p>
    <w:p w14:paraId="58D2A7BF" w14:textId="77777777" w:rsidR="006217FB" w:rsidRDefault="00DA763E" w:rsidP="00DA763E">
      <w:pPr>
        <w:rPr>
          <w:rFonts w:ascii="Arial" w:eastAsia="Calibri" w:hAnsi="Arial" w:cs="Arial"/>
          <w:b/>
          <w:color w:val="620F73"/>
          <w:sz w:val="40"/>
          <w:szCs w:val="40"/>
          <w:lang w:val="en-US"/>
        </w:rPr>
      </w:pPr>
      <w:r>
        <w:rPr>
          <w:rFonts w:ascii="Arial" w:eastAsia="Calibri" w:hAnsi="Arial" w:cs="Arial"/>
          <w:b/>
          <w:color w:val="620F73"/>
          <w:sz w:val="40"/>
          <w:szCs w:val="40"/>
          <w:lang w:val="en-US"/>
        </w:rPr>
        <w:t xml:space="preserve">Model Letter 4 - </w:t>
      </w:r>
      <w:r w:rsidR="006217FB">
        <w:rPr>
          <w:rFonts w:ascii="Arial" w:eastAsia="Calibri" w:hAnsi="Arial" w:cs="Arial"/>
          <w:b/>
          <w:color w:val="620F73"/>
          <w:sz w:val="40"/>
          <w:szCs w:val="40"/>
          <w:lang w:val="en-US"/>
        </w:rPr>
        <w:t>First Formal Escalation of Complaint over Unsafe Working Conditions</w:t>
      </w:r>
    </w:p>
    <w:p w14:paraId="58D2A7C0" w14:textId="77777777" w:rsidR="006217FB" w:rsidRDefault="006217FB" w:rsidP="006217FB">
      <w:pPr>
        <w:jc w:val="both"/>
        <w:rPr>
          <w:rFonts w:ascii="Arial" w:eastAsia="Calibri" w:hAnsi="Arial" w:cs="Arial"/>
          <w:b/>
          <w:lang w:val="en-US"/>
        </w:rPr>
      </w:pPr>
      <w:r>
        <w:rPr>
          <w:rFonts w:ascii="Arial" w:eastAsia="Calibri" w:hAnsi="Arial" w:cs="Arial"/>
          <w:b/>
          <w:lang w:val="en-US"/>
        </w:rPr>
        <w:t>[insert date]</w:t>
      </w:r>
    </w:p>
    <w:p w14:paraId="58D2A7C1" w14:textId="77777777" w:rsidR="006217FB" w:rsidRDefault="006217FB" w:rsidP="006217FB">
      <w:pPr>
        <w:jc w:val="both"/>
        <w:rPr>
          <w:rFonts w:ascii="Arial" w:eastAsia="Calibri" w:hAnsi="Arial" w:cs="Arial"/>
          <w:b/>
          <w:lang w:val="en-US"/>
        </w:rPr>
      </w:pPr>
      <w:r>
        <w:rPr>
          <w:rFonts w:ascii="Arial" w:eastAsia="Calibri" w:hAnsi="Arial" w:cs="Arial"/>
          <w:b/>
          <w:lang w:val="en-US"/>
        </w:rPr>
        <w:t>[insert addressee]</w:t>
      </w:r>
    </w:p>
    <w:p w14:paraId="58D2A7C2" w14:textId="77777777" w:rsidR="006217FB" w:rsidRPr="003C70E5" w:rsidRDefault="006217FB" w:rsidP="006217FB">
      <w:pPr>
        <w:jc w:val="both"/>
        <w:rPr>
          <w:rFonts w:ascii="Arial" w:eastAsia="Calibri" w:hAnsi="Arial" w:cs="Arial"/>
          <w:lang w:val="en-US"/>
        </w:rPr>
      </w:pPr>
      <w:r w:rsidRPr="003C70E5">
        <w:rPr>
          <w:rFonts w:ascii="Arial" w:eastAsia="Calibri" w:hAnsi="Arial" w:cs="Arial"/>
          <w:b/>
          <w:lang w:val="en-US"/>
        </w:rPr>
        <w:t>[Insert Member Name and workplace]</w:t>
      </w:r>
    </w:p>
    <w:p w14:paraId="58D2A7C3" w14:textId="77777777" w:rsidR="006217FB" w:rsidRDefault="006217FB" w:rsidP="006217FB">
      <w:pPr>
        <w:jc w:val="both"/>
        <w:rPr>
          <w:rFonts w:ascii="Arial" w:eastAsia="Calibri" w:hAnsi="Arial" w:cs="Arial"/>
          <w:lang w:val="en-US"/>
        </w:rPr>
      </w:pPr>
      <w:r w:rsidRPr="003C70E5">
        <w:rPr>
          <w:rFonts w:ascii="Arial" w:eastAsia="Calibri" w:hAnsi="Arial" w:cs="Arial"/>
          <w:lang w:val="en-US"/>
        </w:rPr>
        <w:t xml:space="preserve">We refer to the </w:t>
      </w:r>
      <w:proofErr w:type="gramStart"/>
      <w:r w:rsidRPr="003C70E5">
        <w:rPr>
          <w:rFonts w:ascii="Arial" w:eastAsia="Calibri" w:hAnsi="Arial" w:cs="Arial"/>
          <w:lang w:val="en-US"/>
        </w:rPr>
        <w:t>above named</w:t>
      </w:r>
      <w:proofErr w:type="gramEnd"/>
      <w:r w:rsidRPr="003C70E5">
        <w:rPr>
          <w:rFonts w:ascii="Arial" w:eastAsia="Calibri" w:hAnsi="Arial" w:cs="Arial"/>
          <w:lang w:val="en-US"/>
        </w:rPr>
        <w:t xml:space="preserve"> person. This individual is both a member of UNISON and, we underst</w:t>
      </w:r>
      <w:r>
        <w:rPr>
          <w:rFonts w:ascii="Arial" w:eastAsia="Calibri" w:hAnsi="Arial" w:cs="Arial"/>
          <w:lang w:val="en-US"/>
        </w:rPr>
        <w:t xml:space="preserve">and, an employee of your </w:t>
      </w:r>
      <w:proofErr w:type="spellStart"/>
      <w:r>
        <w:rPr>
          <w:rFonts w:ascii="Arial" w:eastAsia="Calibri" w:hAnsi="Arial" w:cs="Arial"/>
          <w:lang w:val="en-US"/>
        </w:rPr>
        <w:t>organis</w:t>
      </w:r>
      <w:r w:rsidRPr="003C70E5">
        <w:rPr>
          <w:rFonts w:ascii="Arial" w:eastAsia="Calibri" w:hAnsi="Arial" w:cs="Arial"/>
          <w:lang w:val="en-US"/>
        </w:rPr>
        <w:t>ation</w:t>
      </w:r>
      <w:proofErr w:type="spellEnd"/>
      <w:r w:rsidRPr="003C70E5">
        <w:rPr>
          <w:rFonts w:ascii="Arial" w:eastAsia="Calibri" w:hAnsi="Arial" w:cs="Arial"/>
          <w:lang w:val="en-US"/>
        </w:rPr>
        <w:t>.</w:t>
      </w:r>
      <w:r>
        <w:rPr>
          <w:rFonts w:ascii="Arial" w:eastAsia="Calibri" w:hAnsi="Arial" w:cs="Arial"/>
          <w:lang w:val="en-US"/>
        </w:rPr>
        <w:t xml:space="preserve"> UNISON has been in dialogue over safety concerns listed below. These concerns are continuing and </w:t>
      </w:r>
      <w:r w:rsidR="002E5719">
        <w:rPr>
          <w:rFonts w:ascii="Arial" w:eastAsia="Calibri" w:hAnsi="Arial" w:cs="Arial"/>
          <w:lang w:val="en-US"/>
        </w:rPr>
        <w:t>have not been resolved by dialogue. W</w:t>
      </w:r>
      <w:r>
        <w:rPr>
          <w:rFonts w:ascii="Arial" w:eastAsia="Calibri" w:hAnsi="Arial" w:cs="Arial"/>
          <w:lang w:val="en-US"/>
        </w:rPr>
        <w:t xml:space="preserve">e are </w:t>
      </w:r>
      <w:r w:rsidR="002E5719">
        <w:rPr>
          <w:rFonts w:ascii="Arial" w:eastAsia="Calibri" w:hAnsi="Arial" w:cs="Arial"/>
          <w:lang w:val="en-US"/>
        </w:rPr>
        <w:t xml:space="preserve">now </w:t>
      </w:r>
      <w:r>
        <w:rPr>
          <w:rFonts w:ascii="Arial" w:eastAsia="Calibri" w:hAnsi="Arial" w:cs="Arial"/>
          <w:lang w:val="en-US"/>
        </w:rPr>
        <w:t>required to formally notify you of the following:</w:t>
      </w:r>
    </w:p>
    <w:p w14:paraId="58D2A7C4" w14:textId="77777777" w:rsidR="006217FB" w:rsidRPr="006217FB" w:rsidRDefault="006217FB" w:rsidP="006217FB">
      <w:pPr>
        <w:pStyle w:val="ListParagraph"/>
        <w:numPr>
          <w:ilvl w:val="0"/>
          <w:numId w:val="15"/>
        </w:numPr>
        <w:jc w:val="both"/>
        <w:rPr>
          <w:rFonts w:ascii="Arial" w:eastAsia="Calibri" w:hAnsi="Arial" w:cs="Arial"/>
          <w:lang w:val="en-US"/>
        </w:rPr>
      </w:pPr>
      <w:r w:rsidRPr="006217FB">
        <w:rPr>
          <w:rFonts w:ascii="Arial" w:eastAsia="Calibri" w:hAnsi="Arial" w:cs="Arial"/>
          <w:lang w:val="en-US"/>
        </w:rPr>
        <w:t>The specific hazards giving rise to concern</w:t>
      </w:r>
    </w:p>
    <w:p w14:paraId="58D2A7C5" w14:textId="77777777" w:rsidR="006217FB" w:rsidRPr="006217FB" w:rsidRDefault="006217FB" w:rsidP="006217FB">
      <w:pPr>
        <w:pStyle w:val="ListParagraph"/>
        <w:numPr>
          <w:ilvl w:val="0"/>
          <w:numId w:val="15"/>
        </w:numPr>
        <w:jc w:val="both"/>
        <w:rPr>
          <w:rFonts w:ascii="Arial" w:eastAsia="Calibri" w:hAnsi="Arial" w:cs="Arial"/>
          <w:lang w:val="en-US"/>
        </w:rPr>
      </w:pPr>
      <w:r w:rsidRPr="006217FB">
        <w:rPr>
          <w:rFonts w:ascii="Arial" w:eastAsia="Calibri" w:hAnsi="Arial" w:cs="Arial"/>
          <w:lang w:val="en-US"/>
        </w:rPr>
        <w:t>The adequacy o</w:t>
      </w:r>
      <w:r w:rsidR="002E5719">
        <w:rPr>
          <w:rFonts w:ascii="Arial" w:eastAsia="Calibri" w:hAnsi="Arial" w:cs="Arial"/>
          <w:lang w:val="en-US"/>
        </w:rPr>
        <w:t>r</w:t>
      </w:r>
      <w:r w:rsidRPr="006217FB">
        <w:rPr>
          <w:rFonts w:ascii="Arial" w:eastAsia="Calibri" w:hAnsi="Arial" w:cs="Arial"/>
          <w:lang w:val="en-US"/>
        </w:rPr>
        <w:t xml:space="preserve"> inadequacy of mesaures deployed to protect our members; and,</w:t>
      </w:r>
    </w:p>
    <w:p w14:paraId="58D2A7C6" w14:textId="77777777" w:rsidR="006217FB" w:rsidRPr="006217FB" w:rsidRDefault="006217FB" w:rsidP="006217FB">
      <w:pPr>
        <w:pStyle w:val="ListParagraph"/>
        <w:numPr>
          <w:ilvl w:val="0"/>
          <w:numId w:val="15"/>
        </w:numPr>
        <w:jc w:val="both"/>
        <w:rPr>
          <w:rFonts w:ascii="Arial" w:eastAsia="Calibri" w:hAnsi="Arial" w:cs="Arial"/>
          <w:lang w:val="en-US"/>
        </w:rPr>
      </w:pPr>
      <w:r w:rsidRPr="006217FB">
        <w:rPr>
          <w:rFonts w:ascii="Arial" w:eastAsia="Calibri" w:hAnsi="Arial" w:cs="Arial"/>
          <w:lang w:val="en-US"/>
        </w:rPr>
        <w:t>The legal rights and obligations that protect our members and compel their employer to take effective action to avert what we consider to be a serious and imminent danger to their health.</w:t>
      </w:r>
    </w:p>
    <w:p w14:paraId="58D2A7C7" w14:textId="77777777" w:rsidR="006217FB" w:rsidRDefault="006217FB" w:rsidP="006217FB">
      <w:pPr>
        <w:jc w:val="both"/>
        <w:rPr>
          <w:rFonts w:ascii="Arial" w:eastAsia="Calibri" w:hAnsi="Arial" w:cs="Arial"/>
          <w:lang w:val="en-US"/>
        </w:rPr>
      </w:pPr>
      <w:r>
        <w:rPr>
          <w:rFonts w:ascii="Arial" w:eastAsia="Calibri" w:hAnsi="Arial" w:cs="Arial"/>
          <w:lang w:val="en-US"/>
        </w:rPr>
        <w:t>In writing this letter we are very mindful of the pace and intensity of recent events and the impact on employers and employees. We are particularly mindful of widely reported national problems in the sourcing, supply and distribution of PPE. However, our duty is to protect the health and safety of our members and, in that context, we have to be clear about the measures available to our members when they believe, as they do now, that they face a serious and imminent danger to their health that is not adequately averted by workplace health and safety practice.</w:t>
      </w:r>
    </w:p>
    <w:p w14:paraId="58D2A7C8" w14:textId="77777777" w:rsidR="006217FB" w:rsidRDefault="006217FB" w:rsidP="006217FB">
      <w:pPr>
        <w:jc w:val="both"/>
        <w:rPr>
          <w:rFonts w:ascii="Arial" w:eastAsia="Calibri" w:hAnsi="Arial" w:cs="Arial"/>
          <w:lang w:val="en-US"/>
        </w:rPr>
      </w:pPr>
      <w:r>
        <w:rPr>
          <w:rFonts w:ascii="Arial" w:eastAsia="Calibri" w:hAnsi="Arial" w:cs="Arial"/>
          <w:lang w:val="en-US"/>
        </w:rPr>
        <w:t xml:space="preserve">Our experience is that, despite the intense pressure on us all, these situations can often be resolved through dialogue. The hazardous situations giving </w:t>
      </w:r>
      <w:r w:rsidR="002E5719">
        <w:rPr>
          <w:rFonts w:ascii="Arial" w:eastAsia="Calibri" w:hAnsi="Arial" w:cs="Arial"/>
          <w:lang w:val="en-US"/>
        </w:rPr>
        <w:t xml:space="preserve">to </w:t>
      </w:r>
      <w:r>
        <w:rPr>
          <w:rFonts w:ascii="Arial" w:eastAsia="Calibri" w:hAnsi="Arial" w:cs="Arial"/>
          <w:lang w:val="en-US"/>
        </w:rPr>
        <w:t xml:space="preserve">our members cause for serious concern are listed below along with a summary of the legal provisions we rely upon. We urge you to engage with UNISON urgently to address this situation. </w:t>
      </w:r>
      <w:r w:rsidRPr="006217FB">
        <w:rPr>
          <w:rFonts w:ascii="Arial" w:eastAsia="Calibri" w:hAnsi="Arial" w:cs="Arial"/>
          <w:b/>
          <w:lang w:val="en-US"/>
        </w:rPr>
        <w:t xml:space="preserve">In the absence of effective </w:t>
      </w:r>
      <w:proofErr w:type="gramStart"/>
      <w:r w:rsidRPr="006217FB">
        <w:rPr>
          <w:rFonts w:ascii="Arial" w:eastAsia="Calibri" w:hAnsi="Arial" w:cs="Arial"/>
          <w:b/>
          <w:lang w:val="en-US"/>
        </w:rPr>
        <w:t>action</w:t>
      </w:r>
      <w:proofErr w:type="gramEnd"/>
      <w:r w:rsidRPr="006217FB">
        <w:rPr>
          <w:rFonts w:ascii="Arial" w:eastAsia="Calibri" w:hAnsi="Arial" w:cs="Arial"/>
          <w:b/>
          <w:lang w:val="en-US"/>
        </w:rPr>
        <w:t xml:space="preserve"> it may be that we are required to advise members of their legal right to withdraw from situations where they face a serious and imminent danger to their health.</w:t>
      </w:r>
    </w:p>
    <w:p w14:paraId="58D2A7C9" w14:textId="77777777" w:rsidR="006217FB" w:rsidRDefault="006217FB" w:rsidP="006217FB">
      <w:pPr>
        <w:jc w:val="both"/>
        <w:rPr>
          <w:rFonts w:ascii="Arial" w:eastAsia="Calibri" w:hAnsi="Arial" w:cs="Arial"/>
          <w:lang w:val="en-US"/>
        </w:rPr>
      </w:pPr>
      <w:r>
        <w:rPr>
          <w:rFonts w:ascii="Arial" w:eastAsia="Calibri" w:hAnsi="Arial" w:cs="Arial"/>
          <w:lang w:val="en-US"/>
        </w:rPr>
        <w:t>We hope this situation can be resolved immediately and look forward to your urgent response to what is a critically important situation.</w:t>
      </w:r>
    </w:p>
    <w:p w14:paraId="58D2A7CA" w14:textId="77777777" w:rsidR="006217FB" w:rsidRDefault="006217FB" w:rsidP="006217FB">
      <w:pPr>
        <w:jc w:val="both"/>
        <w:rPr>
          <w:rFonts w:ascii="Arial" w:eastAsia="Calibri" w:hAnsi="Arial" w:cs="Arial"/>
          <w:lang w:val="en-US"/>
        </w:rPr>
      </w:pPr>
      <w:r>
        <w:rPr>
          <w:rFonts w:ascii="Arial" w:eastAsia="Calibri" w:hAnsi="Arial" w:cs="Arial"/>
          <w:lang w:val="en-US"/>
        </w:rPr>
        <w:t>Yours sincerely</w:t>
      </w:r>
    </w:p>
    <w:p w14:paraId="58D2A7CB" w14:textId="77777777" w:rsidR="006217FB" w:rsidRDefault="006217FB" w:rsidP="006217FB">
      <w:pPr>
        <w:jc w:val="both"/>
        <w:rPr>
          <w:rFonts w:ascii="Arial" w:eastAsia="Calibri" w:hAnsi="Arial" w:cs="Arial"/>
          <w:b/>
          <w:lang w:val="en-US"/>
        </w:rPr>
      </w:pPr>
    </w:p>
    <w:p w14:paraId="58D2A7CC" w14:textId="77777777" w:rsidR="006217FB" w:rsidRDefault="006217FB" w:rsidP="006217FB">
      <w:pPr>
        <w:jc w:val="both"/>
        <w:rPr>
          <w:rFonts w:ascii="Arial" w:eastAsia="Calibri" w:hAnsi="Arial" w:cs="Arial"/>
          <w:b/>
          <w:lang w:val="en-US"/>
        </w:rPr>
      </w:pPr>
      <w:r>
        <w:rPr>
          <w:rFonts w:ascii="Arial" w:eastAsia="Calibri" w:hAnsi="Arial" w:cs="Arial"/>
          <w:b/>
          <w:lang w:val="en-US"/>
        </w:rPr>
        <w:t>1. Note on Current Workplace Hazards Creating Serious &amp; Imminent Danger</w:t>
      </w:r>
    </w:p>
    <w:p w14:paraId="58D2A7CD" w14:textId="77777777" w:rsidR="006217FB" w:rsidRPr="006217FB" w:rsidRDefault="006217FB" w:rsidP="006217FB">
      <w:pPr>
        <w:jc w:val="both"/>
        <w:rPr>
          <w:rFonts w:ascii="Arial" w:eastAsia="Calibri" w:hAnsi="Arial" w:cs="Arial"/>
          <w:b/>
          <w:lang w:val="en-US"/>
        </w:rPr>
      </w:pPr>
      <w:r w:rsidRPr="006217FB">
        <w:rPr>
          <w:rFonts w:ascii="Arial" w:eastAsia="Calibri" w:hAnsi="Arial" w:cs="Arial"/>
          <w:b/>
          <w:lang w:val="en-US"/>
        </w:rPr>
        <w:t>[INSERT CHECKLIST DATA ON HAZARDS]</w:t>
      </w:r>
    </w:p>
    <w:p w14:paraId="58D2A7CE" w14:textId="77777777" w:rsidR="006217FB" w:rsidRDefault="006217FB" w:rsidP="006217FB">
      <w:pPr>
        <w:jc w:val="both"/>
        <w:rPr>
          <w:rFonts w:ascii="Arial" w:eastAsia="Calibri" w:hAnsi="Arial" w:cs="Arial"/>
          <w:b/>
          <w:lang w:val="en-US"/>
        </w:rPr>
      </w:pPr>
    </w:p>
    <w:p w14:paraId="58D2A7CF" w14:textId="77777777" w:rsidR="006217FB" w:rsidRPr="006217FB" w:rsidRDefault="006217FB" w:rsidP="006217FB">
      <w:pPr>
        <w:jc w:val="both"/>
        <w:rPr>
          <w:rFonts w:ascii="Arial" w:eastAsia="Calibri" w:hAnsi="Arial" w:cs="Arial"/>
          <w:b/>
          <w:lang w:val="en-US"/>
        </w:rPr>
      </w:pPr>
      <w:r>
        <w:rPr>
          <w:rFonts w:ascii="Arial" w:eastAsia="Calibri" w:hAnsi="Arial" w:cs="Arial"/>
          <w:b/>
          <w:lang w:val="en-US"/>
        </w:rPr>
        <w:t xml:space="preserve">2. </w:t>
      </w:r>
      <w:r w:rsidRPr="006217FB">
        <w:rPr>
          <w:rFonts w:ascii="Arial" w:eastAsia="Calibri" w:hAnsi="Arial" w:cs="Arial"/>
          <w:b/>
          <w:lang w:val="en-US"/>
        </w:rPr>
        <w:t>Legal Note</w:t>
      </w:r>
    </w:p>
    <w:p w14:paraId="58D2A7D0" w14:textId="77777777" w:rsidR="006217FB" w:rsidRDefault="006217FB" w:rsidP="006217FB">
      <w:pPr>
        <w:jc w:val="both"/>
        <w:rPr>
          <w:rFonts w:ascii="Arial" w:eastAsia="Calibri" w:hAnsi="Arial" w:cs="Arial"/>
          <w:lang w:val="en-US"/>
        </w:rPr>
      </w:pPr>
      <w:r>
        <w:rPr>
          <w:rFonts w:ascii="Arial" w:eastAsia="Calibri" w:hAnsi="Arial" w:cs="Arial"/>
          <w:lang w:val="en-US"/>
        </w:rPr>
        <w:t>We would like to draw your attention to the following rights and obligations:</w:t>
      </w:r>
    </w:p>
    <w:p w14:paraId="58D2A7D1" w14:textId="77777777" w:rsidR="006217FB" w:rsidRPr="006217FB" w:rsidRDefault="006217FB" w:rsidP="00351379">
      <w:pPr>
        <w:pStyle w:val="ListParagraph"/>
        <w:numPr>
          <w:ilvl w:val="0"/>
          <w:numId w:val="16"/>
        </w:numPr>
        <w:jc w:val="both"/>
        <w:rPr>
          <w:rFonts w:ascii="Arial" w:eastAsia="Calibri" w:hAnsi="Arial" w:cs="Arial"/>
          <w:lang w:val="en-US"/>
        </w:rPr>
      </w:pPr>
      <w:r w:rsidRPr="006217FB">
        <w:rPr>
          <w:rFonts w:ascii="Arial" w:eastAsia="Calibri" w:hAnsi="Arial" w:cs="Arial"/>
          <w:lang w:val="en-US"/>
        </w:rPr>
        <w:t xml:space="preserve">Recent guidance from both the Scottish and UK governments in relation to the </w:t>
      </w:r>
      <w:proofErr w:type="gramStart"/>
      <w:r w:rsidRPr="006217FB">
        <w:rPr>
          <w:rFonts w:ascii="Arial" w:eastAsia="Calibri" w:hAnsi="Arial" w:cs="Arial"/>
          <w:lang w:val="en-US"/>
        </w:rPr>
        <w:t>measures</w:t>
      </w:r>
      <w:proofErr w:type="gramEnd"/>
      <w:r w:rsidRPr="006217FB">
        <w:rPr>
          <w:rFonts w:ascii="Arial" w:eastAsia="Calibri" w:hAnsi="Arial" w:cs="Arial"/>
          <w:lang w:val="en-US"/>
        </w:rPr>
        <w:t xml:space="preserve"> employers are now required to take in order to assist combating the spread of the COVID-19 virus. </w:t>
      </w:r>
    </w:p>
    <w:p w14:paraId="58D2A7D2" w14:textId="77777777" w:rsidR="006217FB" w:rsidRPr="006217FB" w:rsidRDefault="006217FB" w:rsidP="00351379">
      <w:pPr>
        <w:pStyle w:val="ListParagraph"/>
        <w:numPr>
          <w:ilvl w:val="0"/>
          <w:numId w:val="16"/>
        </w:numPr>
        <w:jc w:val="both"/>
        <w:rPr>
          <w:rFonts w:ascii="Arial" w:eastAsia="Calibri" w:hAnsi="Arial" w:cs="Arial"/>
          <w:lang w:val="en-US"/>
        </w:rPr>
      </w:pPr>
      <w:r w:rsidRPr="006217FB">
        <w:rPr>
          <w:rFonts w:ascii="Arial" w:eastAsia="Calibri" w:hAnsi="Arial" w:cs="Arial"/>
          <w:lang w:val="en-US"/>
        </w:rPr>
        <w:t xml:space="preserve">Various obligations you are subject to as </w:t>
      </w:r>
      <w:r>
        <w:rPr>
          <w:rFonts w:ascii="Arial" w:eastAsia="Calibri" w:hAnsi="Arial" w:cs="Arial"/>
          <w:lang w:val="en-US"/>
        </w:rPr>
        <w:t xml:space="preserve">an </w:t>
      </w:r>
      <w:r w:rsidRPr="006217FB">
        <w:rPr>
          <w:rFonts w:ascii="Arial" w:eastAsia="Calibri" w:hAnsi="Arial" w:cs="Arial"/>
          <w:lang w:val="en-US"/>
        </w:rPr>
        <w:t xml:space="preserve">employer, including your obligation not only to carry out, but </w:t>
      </w:r>
      <w:r w:rsidRPr="006217FB">
        <w:rPr>
          <w:rFonts w:ascii="Arial" w:eastAsia="Calibri" w:hAnsi="Arial" w:cs="Arial"/>
          <w:b/>
          <w:lang w:val="en-US"/>
        </w:rPr>
        <w:t>to keep up-to-date assessments</w:t>
      </w:r>
      <w:r w:rsidRPr="006217FB">
        <w:rPr>
          <w:rFonts w:ascii="Arial" w:eastAsia="Calibri" w:hAnsi="Arial" w:cs="Arial"/>
          <w:lang w:val="en-US"/>
        </w:rPr>
        <w:t xml:space="preserve"> of the risks your employees are exposed to whilst at work (reg.3, Management of Health and Safety at Work Regulations 1999 (“the 1999 Regs”)), your obligation to ensure that your employees are provided with suitable personal protective equipment (“PPE”) in order to adequately control those risks (reg.4, Personal Protective Equipment at Work Regulations 1992 (“the PPE Regs”)) and arrange workplaces so that they are suitable for your employees to undertake the work that is likely to be done there (reg.11, Workplace (Health, Safety and Welfare Regulations 1992 (“the 1992 Regs”)).</w:t>
      </w:r>
    </w:p>
    <w:p w14:paraId="58D2A7D3" w14:textId="77777777" w:rsidR="006217FB" w:rsidRPr="006217FB" w:rsidRDefault="006217FB" w:rsidP="00351379">
      <w:pPr>
        <w:pStyle w:val="ListParagraph"/>
        <w:numPr>
          <w:ilvl w:val="0"/>
          <w:numId w:val="16"/>
        </w:numPr>
        <w:jc w:val="both"/>
        <w:rPr>
          <w:rFonts w:ascii="Arial" w:eastAsia="Calibri" w:hAnsi="Arial" w:cs="Arial"/>
          <w:lang w:val="en-US"/>
        </w:rPr>
      </w:pPr>
      <w:r w:rsidRPr="006217FB">
        <w:rPr>
          <w:rFonts w:ascii="Arial" w:eastAsia="Calibri" w:hAnsi="Arial" w:cs="Arial"/>
          <w:lang w:val="en-US"/>
        </w:rPr>
        <w:t xml:space="preserve">The duty of care you owe towards your employees at common law and the separate duty to provide a safe and suitable working environment that is implied into every contract of employment (“the implied term”). </w:t>
      </w:r>
    </w:p>
    <w:p w14:paraId="58D2A7D4" w14:textId="77777777" w:rsidR="006217FB" w:rsidRPr="006217FB" w:rsidRDefault="006217FB" w:rsidP="00351379">
      <w:pPr>
        <w:pStyle w:val="ListParagraph"/>
        <w:numPr>
          <w:ilvl w:val="0"/>
          <w:numId w:val="16"/>
        </w:numPr>
        <w:jc w:val="both"/>
        <w:rPr>
          <w:rFonts w:ascii="Arial" w:eastAsia="Calibri" w:hAnsi="Arial" w:cs="Arial"/>
          <w:lang w:val="en-US"/>
        </w:rPr>
      </w:pPr>
      <w:r w:rsidRPr="006217FB">
        <w:rPr>
          <w:rFonts w:ascii="Arial" w:eastAsia="Calibri" w:hAnsi="Arial" w:cs="Arial"/>
          <w:lang w:val="en-US"/>
        </w:rPr>
        <w:t xml:space="preserve">The various statutory protections that exist for employees who either reasonably believe that their employer has failed to discharge one or more of </w:t>
      </w:r>
      <w:r w:rsidR="00351379">
        <w:rPr>
          <w:rFonts w:ascii="Arial" w:eastAsia="Calibri" w:hAnsi="Arial" w:cs="Arial"/>
          <w:lang w:val="en-US"/>
        </w:rPr>
        <w:t>the above duties, or who absent</w:t>
      </w:r>
      <w:r w:rsidRPr="006217FB">
        <w:rPr>
          <w:rFonts w:ascii="Arial" w:eastAsia="Calibri" w:hAnsi="Arial" w:cs="Arial"/>
          <w:lang w:val="en-US"/>
        </w:rPr>
        <w:t xml:space="preserve"> themselves from work </w:t>
      </w:r>
      <w:proofErr w:type="gramStart"/>
      <w:r w:rsidRPr="006217FB">
        <w:rPr>
          <w:rFonts w:ascii="Arial" w:eastAsia="Calibri" w:hAnsi="Arial" w:cs="Arial"/>
          <w:lang w:val="en-US"/>
        </w:rPr>
        <w:t>on the basis of</w:t>
      </w:r>
      <w:proofErr w:type="gramEnd"/>
      <w:r w:rsidRPr="006217FB">
        <w:rPr>
          <w:rFonts w:ascii="Arial" w:eastAsia="Calibri" w:hAnsi="Arial" w:cs="Arial"/>
          <w:lang w:val="en-US"/>
        </w:rPr>
        <w:t xml:space="preserve"> this belief. In our view, these include:</w:t>
      </w:r>
    </w:p>
    <w:p w14:paraId="58D2A7D5" w14:textId="77777777" w:rsidR="006217FB" w:rsidRPr="003C70E5" w:rsidRDefault="006217FB" w:rsidP="00351379">
      <w:pPr>
        <w:numPr>
          <w:ilvl w:val="0"/>
          <w:numId w:val="17"/>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be unfairly dismissed, including constructive dismissal for breach of the implied term, in terms of s.94 of the Employment Rights Act 1998 (“ERA”);</w:t>
      </w:r>
    </w:p>
    <w:p w14:paraId="58D2A7D6" w14:textId="77777777" w:rsidR="006217FB" w:rsidRPr="003C70E5" w:rsidRDefault="006217FB" w:rsidP="00351379">
      <w:pPr>
        <w:numPr>
          <w:ilvl w:val="0"/>
          <w:numId w:val="17"/>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The right not to suffer a detriment because the employee has absented themselves from work because they reasonably believed that they were facing circumstances of serious and imminent danger</w:t>
      </w:r>
      <w:r>
        <w:rPr>
          <w:rFonts w:ascii="Arial" w:eastAsia="Calibri" w:hAnsi="Arial" w:cs="Arial"/>
          <w:lang w:val="en-US"/>
        </w:rPr>
        <w:t xml:space="preserve"> </w:t>
      </w:r>
      <w:r w:rsidRPr="006217FB">
        <w:rPr>
          <w:rFonts w:ascii="Arial" w:eastAsia="Calibri" w:hAnsi="Arial" w:cs="Arial"/>
          <w:b/>
          <w:lang w:val="en-US"/>
        </w:rPr>
        <w:t>to themselves or to others</w:t>
      </w:r>
      <w:r w:rsidRPr="003C70E5">
        <w:rPr>
          <w:rFonts w:ascii="Arial" w:eastAsia="Calibri" w:hAnsi="Arial" w:cs="Arial"/>
          <w:lang w:val="en-US"/>
        </w:rPr>
        <w:t xml:space="preserve"> in terms of s.44, ERA; and</w:t>
      </w:r>
    </w:p>
    <w:p w14:paraId="58D2A7D7" w14:textId="77777777" w:rsidR="006217FB" w:rsidRPr="003C70E5" w:rsidRDefault="006217FB" w:rsidP="00351379">
      <w:pPr>
        <w:numPr>
          <w:ilvl w:val="0"/>
          <w:numId w:val="17"/>
        </w:numPr>
        <w:spacing w:after="160" w:line="259" w:lineRule="auto"/>
        <w:ind w:left="1276"/>
        <w:contextualSpacing/>
        <w:jc w:val="both"/>
        <w:rPr>
          <w:rFonts w:ascii="Arial" w:eastAsia="Calibri" w:hAnsi="Arial" w:cs="Arial"/>
          <w:lang w:val="en-US"/>
        </w:rPr>
      </w:pPr>
      <w:r w:rsidRPr="003C70E5">
        <w:rPr>
          <w:rFonts w:ascii="Arial" w:eastAsia="Calibri" w:hAnsi="Arial" w:cs="Arial"/>
          <w:lang w:val="en-US"/>
        </w:rPr>
        <w:t xml:space="preserve">The right not to be dismissed because the employee has absented themselves from work because they reasonably believed that they were facing circumstances of serious and imminent danger </w:t>
      </w:r>
      <w:r w:rsidRPr="006217FB">
        <w:rPr>
          <w:rFonts w:ascii="Arial" w:eastAsia="Calibri" w:hAnsi="Arial" w:cs="Arial"/>
          <w:b/>
          <w:lang w:val="en-US"/>
        </w:rPr>
        <w:t>to themselves or to others</w:t>
      </w:r>
      <w:r>
        <w:rPr>
          <w:rFonts w:ascii="Arial" w:eastAsia="Calibri" w:hAnsi="Arial" w:cs="Arial"/>
          <w:b/>
          <w:lang w:val="en-US"/>
        </w:rPr>
        <w:t xml:space="preserve"> </w:t>
      </w:r>
      <w:r w:rsidRPr="003C70E5">
        <w:rPr>
          <w:rFonts w:ascii="Arial" w:eastAsia="Calibri" w:hAnsi="Arial" w:cs="Arial"/>
          <w:lang w:val="en-US"/>
        </w:rPr>
        <w:t>in terms of s.100, ERA.</w:t>
      </w:r>
    </w:p>
    <w:p w14:paraId="58D2A7D8" w14:textId="77777777" w:rsidR="00DA763E" w:rsidRPr="003C70E5" w:rsidRDefault="006217FB" w:rsidP="00DA763E">
      <w:pPr>
        <w:rPr>
          <w:rFonts w:ascii="Arial" w:eastAsia="Calibri" w:hAnsi="Arial" w:cs="Arial"/>
          <w:b/>
          <w:color w:val="620F73"/>
          <w:sz w:val="40"/>
          <w:szCs w:val="40"/>
          <w:lang w:val="en-US"/>
        </w:rPr>
      </w:pPr>
      <w:r>
        <w:rPr>
          <w:rFonts w:ascii="Arial" w:eastAsia="Calibri" w:hAnsi="Arial" w:cs="Arial"/>
          <w:b/>
          <w:color w:val="620F73"/>
          <w:sz w:val="40"/>
          <w:szCs w:val="40"/>
          <w:lang w:val="en-US"/>
        </w:rPr>
        <w:br w:type="page"/>
        <w:t xml:space="preserve">Model Letter 5: </w:t>
      </w:r>
      <w:r w:rsidR="00DA763E">
        <w:rPr>
          <w:rFonts w:ascii="Arial" w:eastAsia="Calibri" w:hAnsi="Arial" w:cs="Arial"/>
          <w:b/>
          <w:color w:val="620F73"/>
          <w:sz w:val="40"/>
          <w:szCs w:val="40"/>
          <w:lang w:val="en-US"/>
        </w:rPr>
        <w:t>Unsafe Workplace</w:t>
      </w:r>
      <w:r>
        <w:rPr>
          <w:rFonts w:ascii="Arial" w:eastAsia="Calibri" w:hAnsi="Arial" w:cs="Arial"/>
          <w:b/>
          <w:color w:val="620F73"/>
          <w:sz w:val="40"/>
          <w:szCs w:val="40"/>
          <w:lang w:val="en-US"/>
        </w:rPr>
        <w:t xml:space="preserve"> </w:t>
      </w:r>
      <w:proofErr w:type="gramStart"/>
      <w:r>
        <w:rPr>
          <w:rFonts w:ascii="Arial" w:eastAsia="Calibri" w:hAnsi="Arial" w:cs="Arial"/>
          <w:b/>
          <w:color w:val="620F73"/>
          <w:sz w:val="40"/>
          <w:szCs w:val="40"/>
          <w:lang w:val="en-US"/>
        </w:rPr>
        <w:t>And</w:t>
      </w:r>
      <w:proofErr w:type="gramEnd"/>
      <w:r>
        <w:rPr>
          <w:rFonts w:ascii="Arial" w:eastAsia="Calibri" w:hAnsi="Arial" w:cs="Arial"/>
          <w:b/>
          <w:color w:val="620F73"/>
          <w:sz w:val="40"/>
          <w:szCs w:val="40"/>
          <w:lang w:val="en-US"/>
        </w:rPr>
        <w:t xml:space="preserve"> Notice Members are Stepping Back from Hazard</w:t>
      </w:r>
    </w:p>
    <w:p w14:paraId="58D2A7D9" w14:textId="77777777" w:rsidR="00DA763E" w:rsidRPr="003C70E5" w:rsidRDefault="00DA763E" w:rsidP="00DA763E">
      <w:pPr>
        <w:rPr>
          <w:rFonts w:ascii="Arial" w:eastAsia="Calibri" w:hAnsi="Arial" w:cs="Arial"/>
          <w:lang w:val="en-US"/>
        </w:rPr>
      </w:pPr>
      <w:r w:rsidRPr="003C70E5">
        <w:rPr>
          <w:rFonts w:ascii="Arial" w:eastAsia="Calibri" w:hAnsi="Arial" w:cs="Arial"/>
          <w:b/>
          <w:color w:val="620F73"/>
          <w:sz w:val="40"/>
          <w:szCs w:val="40"/>
          <w:lang w:val="en-US"/>
        </w:rPr>
        <w:t xml:space="preserve">To be used for members </w:t>
      </w:r>
      <w:r w:rsidR="002E5719">
        <w:rPr>
          <w:rFonts w:ascii="Arial" w:eastAsia="Calibri" w:hAnsi="Arial" w:cs="Arial"/>
          <w:b/>
          <w:color w:val="620F73"/>
          <w:sz w:val="40"/>
          <w:szCs w:val="40"/>
          <w:lang w:val="en-US"/>
        </w:rPr>
        <w:t>proposing to withdraw in face of serious &amp; imminent danger</w:t>
      </w:r>
    </w:p>
    <w:p w14:paraId="58D2A7DA" w14:textId="77777777" w:rsidR="00DA763E" w:rsidRDefault="00DA763E" w:rsidP="00DA763E">
      <w:pPr>
        <w:jc w:val="both"/>
        <w:rPr>
          <w:rFonts w:ascii="Arial" w:eastAsia="Calibri" w:hAnsi="Arial" w:cs="Arial"/>
          <w:b/>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106"/>
      </w:tblGrid>
      <w:tr w:rsidR="00DA763E" w:rsidRPr="009F55D1" w14:paraId="58D2A7DC" w14:textId="77777777" w:rsidTr="000019E8">
        <w:tc>
          <w:tcPr>
            <w:tcW w:w="9242" w:type="dxa"/>
            <w:shd w:val="clear" w:color="auto" w:fill="620F73"/>
          </w:tcPr>
          <w:p w14:paraId="58D2A7DB" w14:textId="77777777" w:rsidR="00DA763E" w:rsidRPr="00445160" w:rsidRDefault="00DA763E" w:rsidP="000019E8">
            <w:pPr>
              <w:spacing w:before="40" w:after="60"/>
              <w:jc w:val="center"/>
              <w:rPr>
                <w:rFonts w:ascii="Arial" w:eastAsia="Calibri" w:hAnsi="Arial" w:cs="Arial"/>
                <w:b/>
                <w:color w:val="FFFFFF" w:themeColor="background1"/>
                <w:sz w:val="26"/>
                <w:szCs w:val="26"/>
                <w:lang w:val="en-US"/>
              </w:rPr>
            </w:pPr>
            <w:r w:rsidRPr="00445160">
              <w:rPr>
                <w:rFonts w:ascii="Arial" w:eastAsia="Calibri" w:hAnsi="Arial" w:cs="Arial"/>
                <w:b/>
                <w:color w:val="FFFFFF" w:themeColor="background1"/>
                <w:sz w:val="26"/>
                <w:szCs w:val="26"/>
                <w:lang w:val="en-US"/>
              </w:rPr>
              <w:t>COMPLETE THE CHECKLIST &amp; SEEK UNION ADVICE BEFORE SENDING</w:t>
            </w:r>
          </w:p>
        </w:tc>
      </w:tr>
    </w:tbl>
    <w:p w14:paraId="58D2A7DD" w14:textId="77777777" w:rsidR="00DA763E" w:rsidRDefault="00DA763E" w:rsidP="00DA763E">
      <w:pPr>
        <w:jc w:val="both"/>
        <w:rPr>
          <w:rFonts w:ascii="Arial" w:eastAsia="Calibri" w:hAnsi="Arial" w:cs="Arial"/>
          <w:b/>
          <w:lang w:val="en-US"/>
        </w:rPr>
      </w:pPr>
    </w:p>
    <w:p w14:paraId="58D2A7DE" w14:textId="77777777" w:rsidR="002E5719" w:rsidRDefault="002E5719" w:rsidP="002E5719">
      <w:pPr>
        <w:jc w:val="both"/>
        <w:rPr>
          <w:rFonts w:ascii="Arial" w:eastAsia="Calibri" w:hAnsi="Arial" w:cs="Arial"/>
          <w:b/>
          <w:lang w:val="en-US"/>
        </w:rPr>
      </w:pPr>
      <w:r>
        <w:rPr>
          <w:rFonts w:ascii="Arial" w:eastAsia="Calibri" w:hAnsi="Arial" w:cs="Arial"/>
          <w:b/>
          <w:lang w:val="en-US"/>
        </w:rPr>
        <w:t>[insert date]</w:t>
      </w:r>
    </w:p>
    <w:p w14:paraId="58D2A7DF" w14:textId="77777777" w:rsidR="002E5719" w:rsidRDefault="002E5719" w:rsidP="002E5719">
      <w:pPr>
        <w:jc w:val="both"/>
        <w:rPr>
          <w:rFonts w:ascii="Arial" w:eastAsia="Calibri" w:hAnsi="Arial" w:cs="Arial"/>
          <w:b/>
          <w:lang w:val="en-US"/>
        </w:rPr>
      </w:pPr>
      <w:r>
        <w:rPr>
          <w:rFonts w:ascii="Arial" w:eastAsia="Calibri" w:hAnsi="Arial" w:cs="Arial"/>
          <w:b/>
          <w:lang w:val="en-US"/>
        </w:rPr>
        <w:t>[insert addressee]</w:t>
      </w:r>
    </w:p>
    <w:p w14:paraId="58D2A7E0" w14:textId="77777777" w:rsidR="002E5719" w:rsidRPr="003C70E5" w:rsidRDefault="002E5719" w:rsidP="002E5719">
      <w:pPr>
        <w:jc w:val="both"/>
        <w:rPr>
          <w:rFonts w:ascii="Arial" w:eastAsia="Calibri" w:hAnsi="Arial" w:cs="Arial"/>
          <w:lang w:val="en-US"/>
        </w:rPr>
      </w:pPr>
      <w:r w:rsidRPr="003C70E5">
        <w:rPr>
          <w:rFonts w:ascii="Arial" w:eastAsia="Calibri" w:hAnsi="Arial" w:cs="Arial"/>
          <w:b/>
          <w:lang w:val="en-US"/>
        </w:rPr>
        <w:t>[Insert Member Name and workplace]</w:t>
      </w:r>
    </w:p>
    <w:p w14:paraId="58D2A7E1" w14:textId="77777777" w:rsidR="002E5719" w:rsidRPr="003C70E5" w:rsidRDefault="002E5719" w:rsidP="002E5719">
      <w:pPr>
        <w:jc w:val="both"/>
        <w:rPr>
          <w:rFonts w:ascii="Arial" w:eastAsia="Calibri" w:hAnsi="Arial" w:cs="Arial"/>
          <w:lang w:val="en-US"/>
        </w:rPr>
      </w:pPr>
      <w:r w:rsidRPr="003C70E5">
        <w:rPr>
          <w:rFonts w:ascii="Arial" w:eastAsia="Calibri" w:hAnsi="Arial" w:cs="Arial"/>
          <w:lang w:val="en-US"/>
        </w:rPr>
        <w:t xml:space="preserve">We refer to the </w:t>
      </w:r>
      <w:proofErr w:type="gramStart"/>
      <w:r w:rsidRPr="003C70E5">
        <w:rPr>
          <w:rFonts w:ascii="Arial" w:eastAsia="Calibri" w:hAnsi="Arial" w:cs="Arial"/>
          <w:lang w:val="en-US"/>
        </w:rPr>
        <w:t>above named</w:t>
      </w:r>
      <w:proofErr w:type="gramEnd"/>
      <w:r w:rsidRPr="003C70E5">
        <w:rPr>
          <w:rFonts w:ascii="Arial" w:eastAsia="Calibri" w:hAnsi="Arial" w:cs="Arial"/>
          <w:lang w:val="en-US"/>
        </w:rPr>
        <w:t xml:space="preserve"> person. This individual is both a member of UNISON and, we underst</w:t>
      </w:r>
      <w:r>
        <w:rPr>
          <w:rFonts w:ascii="Arial" w:eastAsia="Calibri" w:hAnsi="Arial" w:cs="Arial"/>
          <w:lang w:val="en-US"/>
        </w:rPr>
        <w:t xml:space="preserve">and, an employee of your </w:t>
      </w:r>
      <w:proofErr w:type="spellStart"/>
      <w:r>
        <w:rPr>
          <w:rFonts w:ascii="Arial" w:eastAsia="Calibri" w:hAnsi="Arial" w:cs="Arial"/>
          <w:lang w:val="en-US"/>
        </w:rPr>
        <w:t>organis</w:t>
      </w:r>
      <w:r w:rsidRPr="003C70E5">
        <w:rPr>
          <w:rFonts w:ascii="Arial" w:eastAsia="Calibri" w:hAnsi="Arial" w:cs="Arial"/>
          <w:lang w:val="en-US"/>
        </w:rPr>
        <w:t>ation</w:t>
      </w:r>
      <w:proofErr w:type="spellEnd"/>
      <w:r w:rsidRPr="003C70E5">
        <w:rPr>
          <w:rFonts w:ascii="Arial" w:eastAsia="Calibri" w:hAnsi="Arial" w:cs="Arial"/>
          <w:lang w:val="en-US"/>
        </w:rPr>
        <w:t>.</w:t>
      </w:r>
      <w:r>
        <w:rPr>
          <w:rFonts w:ascii="Arial" w:eastAsia="Calibri" w:hAnsi="Arial" w:cs="Arial"/>
          <w:lang w:val="en-US"/>
        </w:rPr>
        <w:t xml:space="preserve"> We wrote to you on [</w:t>
      </w:r>
      <w:r w:rsidRPr="002E5719">
        <w:rPr>
          <w:rFonts w:ascii="Arial" w:eastAsia="Calibri" w:hAnsi="Arial" w:cs="Arial"/>
          <w:b/>
          <w:lang w:val="en-US"/>
        </w:rPr>
        <w:t>insert</w:t>
      </w:r>
      <w:r>
        <w:rPr>
          <w:rFonts w:ascii="Arial" w:eastAsia="Calibri" w:hAnsi="Arial" w:cs="Arial"/>
          <w:lang w:val="en-US"/>
        </w:rPr>
        <w:t>] and this further letter reflects our members' continuing concern that they face a serious and imminent danger that has still not been averted by effective workplace safety measures. The list of hazards our members face is attached below.</w:t>
      </w:r>
    </w:p>
    <w:p w14:paraId="58D2A7E2" w14:textId="77777777" w:rsidR="002E5719" w:rsidRPr="003C70E5" w:rsidRDefault="002E5719" w:rsidP="002E5719">
      <w:pPr>
        <w:jc w:val="both"/>
        <w:rPr>
          <w:rFonts w:ascii="Arial" w:eastAsia="Calibri" w:hAnsi="Arial" w:cs="Arial"/>
          <w:lang w:val="en-US"/>
        </w:rPr>
      </w:pPr>
      <w:r w:rsidRPr="003C70E5">
        <w:rPr>
          <w:rFonts w:ascii="Arial" w:eastAsia="Calibri" w:hAnsi="Arial" w:cs="Arial"/>
          <w:lang w:val="en-US"/>
        </w:rPr>
        <w:t xml:space="preserve">You will no doubt be aware of recent guidance from both the Scottish and UK governments in relation to the </w:t>
      </w:r>
      <w:proofErr w:type="gramStart"/>
      <w:r w:rsidRPr="003C70E5">
        <w:rPr>
          <w:rFonts w:ascii="Arial" w:eastAsia="Calibri" w:hAnsi="Arial" w:cs="Arial"/>
          <w:lang w:val="en-US"/>
        </w:rPr>
        <w:t>measures</w:t>
      </w:r>
      <w:proofErr w:type="gramEnd"/>
      <w:r w:rsidRPr="003C70E5">
        <w:rPr>
          <w:rFonts w:ascii="Arial" w:eastAsia="Calibri" w:hAnsi="Arial" w:cs="Arial"/>
          <w:lang w:val="en-US"/>
        </w:rPr>
        <w:t xml:space="preserve"> </w:t>
      </w:r>
      <w:r>
        <w:rPr>
          <w:rFonts w:ascii="Arial" w:eastAsia="Calibri" w:hAnsi="Arial" w:cs="Arial"/>
          <w:lang w:val="en-US"/>
        </w:rPr>
        <w:t>employers</w:t>
      </w:r>
      <w:r w:rsidRPr="003C70E5">
        <w:rPr>
          <w:rFonts w:ascii="Arial" w:eastAsia="Calibri" w:hAnsi="Arial" w:cs="Arial"/>
          <w:lang w:val="en-US"/>
        </w:rPr>
        <w:t xml:space="preserve"> are now required to take in order to assist combating the spread of the COVID-19 virus. </w:t>
      </w:r>
    </w:p>
    <w:p w14:paraId="58D2A7E3" w14:textId="77777777" w:rsidR="002E5719" w:rsidRPr="003C70E5" w:rsidRDefault="002E5719" w:rsidP="002E5719">
      <w:pPr>
        <w:jc w:val="both"/>
        <w:rPr>
          <w:rFonts w:ascii="Arial" w:eastAsia="Calibri" w:hAnsi="Arial" w:cs="Arial"/>
          <w:lang w:val="en-US"/>
        </w:rPr>
      </w:pPr>
      <w:r w:rsidRPr="003C70E5">
        <w:rPr>
          <w:rFonts w:ascii="Arial" w:eastAsia="Calibri" w:hAnsi="Arial" w:cs="Arial"/>
          <w:lang w:val="en-US"/>
        </w:rPr>
        <w:t>We would also remind you of the various obligations you are subject to as employer, including your obligation not only to carry out, but to keep up-to-date assessments of the risks your employees are exposed to whilst at work (reg.3, Management of Health and Safety at Work Regulations 1999 (“the 1999 Regs”)), your obligation to ensure that your employees are provided with suitable personal protective equipment (“PPE”) in order to adequately control those risks (reg.4, Personal Protective Equipment at Work Regulations 1992 (“the PPE Regs”)) and arrange workplaces so that they are suitable for your employees to undertake the work that is likely to be done there (reg.11, Workplace (Health, Safety and Welfare Regulations 1992 (“the 1992 Regs”)).</w:t>
      </w:r>
    </w:p>
    <w:p w14:paraId="58D2A7E4" w14:textId="77777777" w:rsidR="002E5719" w:rsidRPr="003C70E5" w:rsidRDefault="002E5719" w:rsidP="002E5719">
      <w:pPr>
        <w:jc w:val="both"/>
        <w:rPr>
          <w:rFonts w:ascii="Arial" w:eastAsia="Calibri" w:hAnsi="Arial" w:cs="Arial"/>
          <w:lang w:val="en-US"/>
        </w:rPr>
      </w:pPr>
      <w:r w:rsidRPr="003C70E5">
        <w:rPr>
          <w:rFonts w:ascii="Arial" w:eastAsia="Calibri" w:hAnsi="Arial" w:cs="Arial"/>
          <w:lang w:val="en-US"/>
        </w:rPr>
        <w:t xml:space="preserve">In addition to these specific duties, you will no doubt also be aware of both the duty of care you owe towards your employees at common law and the separate duty to provide a safe and suitable working environment that is implied into every contract of employment (“the implied term”). </w:t>
      </w:r>
    </w:p>
    <w:p w14:paraId="58D2A7E5" w14:textId="77777777" w:rsidR="002E5719" w:rsidRPr="003C70E5" w:rsidRDefault="002E5719" w:rsidP="002E5719">
      <w:pPr>
        <w:jc w:val="both"/>
        <w:rPr>
          <w:rFonts w:ascii="Arial" w:eastAsia="Calibri" w:hAnsi="Arial" w:cs="Arial"/>
          <w:lang w:val="en-US"/>
        </w:rPr>
      </w:pPr>
      <w:r w:rsidRPr="003C70E5">
        <w:rPr>
          <w:rFonts w:ascii="Arial" w:eastAsia="Calibri" w:hAnsi="Arial" w:cs="Arial"/>
          <w:lang w:val="en-US"/>
        </w:rPr>
        <w:t>Finally, we would draw your attention to the various statutory protections that exist for employees who either reasonably believe that their employer has failed to discharge one or more of the above duties, or who absents themselves from work on the basis of this belief. In our view, these include:</w:t>
      </w:r>
    </w:p>
    <w:p w14:paraId="58D2A7E6" w14:textId="77777777" w:rsidR="002E5719" w:rsidRPr="003C70E5" w:rsidRDefault="002E5719" w:rsidP="002E5719">
      <w:pPr>
        <w:numPr>
          <w:ilvl w:val="0"/>
          <w:numId w:val="2"/>
        </w:numPr>
        <w:spacing w:after="160" w:line="259" w:lineRule="auto"/>
        <w:contextualSpacing/>
        <w:jc w:val="both"/>
        <w:rPr>
          <w:rFonts w:ascii="Arial" w:eastAsia="Calibri" w:hAnsi="Arial" w:cs="Arial"/>
          <w:lang w:val="en-US"/>
        </w:rPr>
      </w:pPr>
      <w:r w:rsidRPr="003C70E5">
        <w:rPr>
          <w:rFonts w:ascii="Arial" w:eastAsia="Calibri" w:hAnsi="Arial" w:cs="Arial"/>
          <w:lang w:val="en-US"/>
        </w:rPr>
        <w:t>The right not to be unfairly dismissed, including constructive dismissal for breach of the implied term, in terms of s.94 of the Employment Rights Act 1998 (“ERA”);</w:t>
      </w:r>
    </w:p>
    <w:p w14:paraId="58D2A7E7" w14:textId="77777777" w:rsidR="002E5719" w:rsidRPr="003C70E5" w:rsidRDefault="002E5719" w:rsidP="002E5719">
      <w:pPr>
        <w:numPr>
          <w:ilvl w:val="0"/>
          <w:numId w:val="2"/>
        </w:numPr>
        <w:spacing w:after="160" w:line="259" w:lineRule="auto"/>
        <w:contextualSpacing/>
        <w:jc w:val="both"/>
        <w:rPr>
          <w:rFonts w:ascii="Arial" w:eastAsia="Calibri" w:hAnsi="Arial" w:cs="Arial"/>
          <w:lang w:val="en-US"/>
        </w:rPr>
      </w:pPr>
      <w:r w:rsidRPr="003C70E5">
        <w:rPr>
          <w:rFonts w:ascii="Arial" w:eastAsia="Calibri" w:hAnsi="Arial" w:cs="Arial"/>
          <w:lang w:val="en-US"/>
        </w:rPr>
        <w:t>The right not to suffer a detriment because the employee has absented themselves from work because they reasonably believed that they were facing circumstances of serious and imminent danger in terms of s.44, ERA; and</w:t>
      </w:r>
    </w:p>
    <w:p w14:paraId="58D2A7E8" w14:textId="77777777" w:rsidR="002E5719" w:rsidRPr="003C70E5" w:rsidRDefault="002E5719" w:rsidP="002E5719">
      <w:pPr>
        <w:numPr>
          <w:ilvl w:val="0"/>
          <w:numId w:val="2"/>
        </w:numPr>
        <w:spacing w:after="160" w:line="259" w:lineRule="auto"/>
        <w:contextualSpacing/>
        <w:jc w:val="both"/>
        <w:rPr>
          <w:rFonts w:ascii="Arial" w:eastAsia="Calibri" w:hAnsi="Arial" w:cs="Arial"/>
          <w:lang w:val="en-US"/>
        </w:rPr>
      </w:pPr>
      <w:r w:rsidRPr="003C70E5">
        <w:rPr>
          <w:rFonts w:ascii="Arial" w:eastAsia="Calibri" w:hAnsi="Arial" w:cs="Arial"/>
          <w:lang w:val="en-US"/>
        </w:rPr>
        <w:t>The right not to be dismissed because the employee has absented themselves from work because they reasonably believed that they were facing circumstances of serious and imminent danger in terms of s.100, ERA.</w:t>
      </w:r>
    </w:p>
    <w:p w14:paraId="58D2A7E9" w14:textId="77777777" w:rsidR="002E5719" w:rsidRPr="003C70E5" w:rsidRDefault="002E5719" w:rsidP="002E5719">
      <w:pPr>
        <w:jc w:val="both"/>
        <w:rPr>
          <w:rFonts w:ascii="Arial" w:eastAsia="Calibri" w:hAnsi="Arial" w:cs="Arial"/>
          <w:lang w:val="en-US"/>
        </w:rPr>
      </w:pPr>
    </w:p>
    <w:p w14:paraId="58D2A7EA" w14:textId="77777777" w:rsidR="002E5719" w:rsidRPr="009F55D1" w:rsidRDefault="002E5719" w:rsidP="002E5719">
      <w:pPr>
        <w:jc w:val="both"/>
        <w:rPr>
          <w:rFonts w:ascii="Arial" w:eastAsia="Calibri" w:hAnsi="Arial" w:cs="Arial"/>
          <w:b/>
          <w:sz w:val="32"/>
          <w:szCs w:val="32"/>
          <w:lang w:val="en-US"/>
        </w:rPr>
      </w:pPr>
      <w:r w:rsidRPr="003C70E5">
        <w:rPr>
          <w:rFonts w:ascii="Arial" w:eastAsia="Calibri" w:hAnsi="Arial" w:cs="Arial"/>
          <w:lang w:val="en-US"/>
        </w:rPr>
        <w:t xml:space="preserve">Based on information we have been provided with from our member, we have reason to believe that </w:t>
      </w:r>
      <w:r>
        <w:rPr>
          <w:rFonts w:ascii="Arial" w:eastAsia="Calibri" w:hAnsi="Arial" w:cs="Arial"/>
          <w:lang w:val="en-US"/>
        </w:rPr>
        <w:t xml:space="preserve">the </w:t>
      </w:r>
      <w:proofErr w:type="spellStart"/>
      <w:r>
        <w:rPr>
          <w:rFonts w:ascii="Arial" w:eastAsia="Calibri" w:hAnsi="Arial" w:cs="Arial"/>
          <w:lang w:val="en-US"/>
        </w:rPr>
        <w:t>organisation</w:t>
      </w:r>
      <w:proofErr w:type="spellEnd"/>
      <w:r w:rsidRPr="003C70E5">
        <w:rPr>
          <w:rFonts w:ascii="Arial" w:eastAsia="Calibri" w:hAnsi="Arial" w:cs="Arial"/>
          <w:lang w:val="en-US"/>
        </w:rPr>
        <w:t xml:space="preserve"> </w:t>
      </w:r>
      <w:r>
        <w:rPr>
          <w:rFonts w:ascii="Arial" w:eastAsia="Calibri" w:hAnsi="Arial" w:cs="Arial"/>
          <w:lang w:val="en-US"/>
        </w:rPr>
        <w:t>is</w:t>
      </w:r>
      <w:r w:rsidRPr="003C70E5">
        <w:rPr>
          <w:rFonts w:ascii="Arial" w:eastAsia="Calibri" w:hAnsi="Arial" w:cs="Arial"/>
          <w:lang w:val="en-US"/>
        </w:rPr>
        <w:t xml:space="preserve"> in default of one or more of the </w:t>
      </w:r>
      <w:proofErr w:type="gramStart"/>
      <w:r w:rsidRPr="003C70E5">
        <w:rPr>
          <w:rFonts w:ascii="Arial" w:eastAsia="Calibri" w:hAnsi="Arial" w:cs="Arial"/>
          <w:lang w:val="en-US"/>
        </w:rPr>
        <w:t>above mentioned</w:t>
      </w:r>
      <w:proofErr w:type="gramEnd"/>
      <w:r w:rsidRPr="003C70E5">
        <w:rPr>
          <w:rFonts w:ascii="Arial" w:eastAsia="Calibri" w:hAnsi="Arial" w:cs="Arial"/>
          <w:lang w:val="en-US"/>
        </w:rPr>
        <w:t xml:space="preserve"> duties. Our member believes that there are measures that your business could put in place in order to mitigate the risk of individuals becoming infected with the virus in your workplace. These </w:t>
      </w:r>
      <w:proofErr w:type="gramStart"/>
      <w:r w:rsidRPr="003C70E5">
        <w:rPr>
          <w:rFonts w:ascii="Arial" w:eastAsia="Calibri" w:hAnsi="Arial" w:cs="Arial"/>
          <w:lang w:val="en-US"/>
        </w:rPr>
        <w:t>particular measures</w:t>
      </w:r>
      <w:proofErr w:type="gramEnd"/>
      <w:r w:rsidRPr="003C70E5">
        <w:rPr>
          <w:rFonts w:ascii="Arial" w:eastAsia="Calibri" w:hAnsi="Arial" w:cs="Arial"/>
          <w:lang w:val="en-US"/>
        </w:rPr>
        <w:t xml:space="preserve"> </w:t>
      </w:r>
      <w:r>
        <w:rPr>
          <w:rFonts w:ascii="Arial" w:eastAsia="Calibri" w:hAnsi="Arial" w:cs="Arial"/>
          <w:lang w:val="en-US"/>
        </w:rPr>
        <w:t>are</w:t>
      </w:r>
      <w:r w:rsidRPr="003C70E5">
        <w:rPr>
          <w:rFonts w:ascii="Arial" w:eastAsia="Calibri" w:hAnsi="Arial" w:cs="Arial"/>
          <w:lang w:val="en-US"/>
        </w:rPr>
        <w:t xml:space="preserve"> detailed below. </w:t>
      </w:r>
      <w:r>
        <w:rPr>
          <w:rFonts w:ascii="Arial" w:eastAsia="Calibri" w:hAnsi="Arial" w:cs="Arial"/>
          <w:lang w:val="en-US"/>
        </w:rPr>
        <w:t>We</w:t>
      </w:r>
      <w:r w:rsidRPr="003C70E5">
        <w:rPr>
          <w:rFonts w:ascii="Arial" w:eastAsia="Calibri" w:hAnsi="Arial" w:cs="Arial"/>
          <w:lang w:val="en-US"/>
        </w:rPr>
        <w:t xml:space="preserve"> understand that you are currently failing to adopt these measures.</w:t>
      </w:r>
    </w:p>
    <w:p w14:paraId="58D2A7EB" w14:textId="77777777" w:rsidR="002E5719" w:rsidRPr="003C70E5" w:rsidRDefault="002E5719" w:rsidP="002E5719">
      <w:pPr>
        <w:jc w:val="both"/>
        <w:rPr>
          <w:rFonts w:ascii="Arial" w:eastAsia="Calibri" w:hAnsi="Arial" w:cs="Arial"/>
          <w:lang w:val="en-US"/>
        </w:rPr>
      </w:pPr>
      <w:r w:rsidRPr="009F55D1">
        <w:rPr>
          <w:rFonts w:ascii="Arial" w:eastAsia="Calibri" w:hAnsi="Arial" w:cs="Arial"/>
          <w:b/>
          <w:sz w:val="32"/>
          <w:szCs w:val="32"/>
          <w:shd w:val="clear" w:color="auto" w:fill="620F73"/>
          <w:lang w:val="en-US"/>
        </w:rPr>
        <w:t xml:space="preserve">[insert checklist </w:t>
      </w:r>
      <w:r>
        <w:rPr>
          <w:rFonts w:ascii="Arial" w:eastAsia="Calibri" w:hAnsi="Arial" w:cs="Arial"/>
          <w:b/>
          <w:sz w:val="32"/>
          <w:szCs w:val="32"/>
          <w:shd w:val="clear" w:color="auto" w:fill="620F73"/>
          <w:lang w:val="en-US"/>
        </w:rPr>
        <w:t>information</w:t>
      </w:r>
      <w:r w:rsidRPr="009F55D1">
        <w:rPr>
          <w:rFonts w:ascii="Arial" w:eastAsia="Calibri" w:hAnsi="Arial" w:cs="Arial"/>
          <w:b/>
          <w:sz w:val="32"/>
          <w:szCs w:val="32"/>
          <w:shd w:val="clear" w:color="auto" w:fill="620F73"/>
          <w:lang w:val="en-US"/>
        </w:rPr>
        <w:t>]</w:t>
      </w:r>
    </w:p>
    <w:p w14:paraId="58D2A7EC" w14:textId="77777777" w:rsidR="002E5719" w:rsidRPr="003C70E5" w:rsidRDefault="002E5719" w:rsidP="002E5719">
      <w:pPr>
        <w:jc w:val="both"/>
        <w:rPr>
          <w:rFonts w:ascii="Arial" w:eastAsia="Calibri" w:hAnsi="Arial" w:cs="Arial"/>
          <w:lang w:val="en-US"/>
        </w:rPr>
      </w:pPr>
      <w:r w:rsidRPr="003C70E5">
        <w:rPr>
          <w:rFonts w:ascii="Arial" w:eastAsia="Calibri" w:hAnsi="Arial" w:cs="Arial"/>
          <w:lang w:val="en-US"/>
        </w:rPr>
        <w:t xml:space="preserve">Our member believes that the failure by you to take these measures has created a serious risk to </w:t>
      </w:r>
      <w:r>
        <w:rPr>
          <w:rFonts w:ascii="Arial" w:eastAsia="Calibri" w:hAnsi="Arial" w:cs="Arial"/>
          <w:lang w:val="en-US"/>
        </w:rPr>
        <w:t>their</w:t>
      </w:r>
      <w:r w:rsidRPr="003C70E5">
        <w:rPr>
          <w:rFonts w:ascii="Arial" w:eastAsia="Calibri" w:hAnsi="Arial" w:cs="Arial"/>
          <w:lang w:val="en-US"/>
        </w:rPr>
        <w:t xml:space="preserve"> health and safety. Further, </w:t>
      </w:r>
      <w:r>
        <w:rPr>
          <w:rFonts w:ascii="Arial" w:eastAsia="Calibri" w:hAnsi="Arial" w:cs="Arial"/>
          <w:lang w:val="en-US"/>
        </w:rPr>
        <w:t>existence of serious and imminent danger in this workplace has</w:t>
      </w:r>
      <w:r w:rsidRPr="003C70E5">
        <w:rPr>
          <w:rFonts w:ascii="Arial" w:eastAsia="Calibri" w:hAnsi="Arial" w:cs="Arial"/>
          <w:lang w:val="en-US"/>
        </w:rPr>
        <w:t xml:space="preserve"> broader public health implications</w:t>
      </w:r>
      <w:r>
        <w:rPr>
          <w:rFonts w:ascii="Arial" w:eastAsia="Calibri" w:hAnsi="Arial" w:cs="Arial"/>
          <w:lang w:val="en-US"/>
        </w:rPr>
        <w:t xml:space="preserve"> because of the apparent risk of onward infection. </w:t>
      </w:r>
      <w:r w:rsidRPr="003C70E5">
        <w:rPr>
          <w:rFonts w:ascii="Arial" w:eastAsia="Calibri" w:hAnsi="Arial" w:cs="Arial"/>
        </w:rPr>
        <w:t>Our member therefore believes that the provisions of</w:t>
      </w:r>
      <w:r w:rsidRPr="003C70E5">
        <w:rPr>
          <w:rFonts w:ascii="Arial" w:eastAsia="Calibri" w:hAnsi="Arial" w:cs="Arial"/>
          <w:lang w:val="en-US"/>
        </w:rPr>
        <w:t xml:space="preserve"> ss.44(1)(d) and (e), and 100(1)(d) and (e), ERA are engaged. </w:t>
      </w:r>
    </w:p>
    <w:p w14:paraId="58D2A7ED" w14:textId="77777777" w:rsidR="002E5719" w:rsidRPr="003C70E5" w:rsidRDefault="002E5719" w:rsidP="002E5719">
      <w:pPr>
        <w:jc w:val="both"/>
        <w:rPr>
          <w:rFonts w:ascii="Arial" w:eastAsia="Calibri" w:hAnsi="Arial" w:cs="Arial"/>
          <w:lang w:val="en-US"/>
        </w:rPr>
      </w:pPr>
      <w:proofErr w:type="gramStart"/>
      <w:r>
        <w:rPr>
          <w:rFonts w:ascii="Arial" w:eastAsia="Calibri" w:hAnsi="Arial" w:cs="Arial"/>
          <w:lang w:val="en-US"/>
        </w:rPr>
        <w:t>Accordingly</w:t>
      </w:r>
      <w:proofErr w:type="gramEnd"/>
      <w:r>
        <w:rPr>
          <w:rFonts w:ascii="Arial" w:eastAsia="Calibri" w:hAnsi="Arial" w:cs="Arial"/>
          <w:lang w:val="en-US"/>
        </w:rPr>
        <w:t xml:space="preserve"> our member believes</w:t>
      </w:r>
      <w:r w:rsidRPr="003C70E5">
        <w:rPr>
          <w:rFonts w:ascii="Arial" w:eastAsia="Calibri" w:hAnsi="Arial" w:cs="Arial"/>
          <w:lang w:val="en-US"/>
        </w:rPr>
        <w:t xml:space="preserve"> that they will benefit from the statutory protections contained within these </w:t>
      </w:r>
      <w:r>
        <w:rPr>
          <w:rFonts w:ascii="Arial" w:eastAsia="Calibri" w:hAnsi="Arial" w:cs="Arial"/>
          <w:lang w:val="en-US"/>
        </w:rPr>
        <w:t xml:space="preserve">legal </w:t>
      </w:r>
      <w:r w:rsidRPr="003C70E5">
        <w:rPr>
          <w:rFonts w:ascii="Arial" w:eastAsia="Calibri" w:hAnsi="Arial" w:cs="Arial"/>
          <w:lang w:val="en-US"/>
        </w:rPr>
        <w:t xml:space="preserve">provisions in the event they refuse to attend their place of work until such time as the appropriate measures have been adopted by your </w:t>
      </w:r>
      <w:proofErr w:type="spellStart"/>
      <w:r>
        <w:rPr>
          <w:rFonts w:ascii="Arial" w:eastAsia="Calibri" w:hAnsi="Arial" w:cs="Arial"/>
          <w:lang w:val="en-US"/>
        </w:rPr>
        <w:t>organisation</w:t>
      </w:r>
      <w:proofErr w:type="spellEnd"/>
      <w:r w:rsidRPr="003C70E5">
        <w:rPr>
          <w:rFonts w:ascii="Arial" w:eastAsia="Calibri" w:hAnsi="Arial" w:cs="Arial"/>
          <w:lang w:val="en-US"/>
        </w:rPr>
        <w:t>.</w:t>
      </w:r>
      <w:r>
        <w:rPr>
          <w:rFonts w:ascii="Arial" w:eastAsia="Calibri" w:hAnsi="Arial" w:cs="Arial"/>
          <w:lang w:val="en-US"/>
        </w:rPr>
        <w:t xml:space="preserve"> </w:t>
      </w:r>
      <w:r w:rsidRPr="002E5719">
        <w:rPr>
          <w:rFonts w:ascii="Arial" w:eastAsia="Calibri" w:hAnsi="Arial" w:cs="Arial"/>
          <w:b/>
          <w:lang w:val="en-US"/>
        </w:rPr>
        <w:t>In the absence of an adequate response to concerns listed in this and previous correspondence it is now our member's intention to withdraw until such time as the workplace is made safe.</w:t>
      </w:r>
    </w:p>
    <w:p w14:paraId="58D2A7EE" w14:textId="77777777" w:rsidR="002E5719" w:rsidRPr="003C70E5" w:rsidRDefault="002E5719" w:rsidP="002E5719">
      <w:pPr>
        <w:jc w:val="both"/>
        <w:rPr>
          <w:rFonts w:ascii="Arial" w:eastAsia="Calibri" w:hAnsi="Arial" w:cs="Arial"/>
          <w:lang w:val="en-US"/>
        </w:rPr>
      </w:pPr>
      <w:r w:rsidRPr="003C70E5">
        <w:rPr>
          <w:rFonts w:ascii="Arial" w:eastAsia="Calibri" w:hAnsi="Arial" w:cs="Arial"/>
          <w:lang w:val="en-US"/>
        </w:rPr>
        <w:t xml:space="preserve">We would be grateful if you </w:t>
      </w:r>
      <w:r>
        <w:rPr>
          <w:rFonts w:ascii="Arial" w:eastAsia="Calibri" w:hAnsi="Arial" w:cs="Arial"/>
          <w:lang w:val="en-US"/>
        </w:rPr>
        <w:t>would provide your urgent response to the issues raised above</w:t>
      </w:r>
      <w:r w:rsidRPr="003C70E5">
        <w:rPr>
          <w:rFonts w:ascii="Arial" w:eastAsia="Calibri" w:hAnsi="Arial" w:cs="Arial"/>
          <w:lang w:val="en-US"/>
        </w:rPr>
        <w:t>.</w:t>
      </w:r>
    </w:p>
    <w:p w14:paraId="58D2A7EF" w14:textId="77777777" w:rsidR="002E5719" w:rsidRDefault="002E5719" w:rsidP="002E5719">
      <w:pPr>
        <w:jc w:val="both"/>
        <w:rPr>
          <w:rFonts w:ascii="Arial" w:eastAsia="Calibri" w:hAnsi="Arial" w:cs="Arial"/>
          <w:b/>
          <w:lang w:val="en-US"/>
        </w:rPr>
      </w:pPr>
      <w:r w:rsidRPr="009F55D1">
        <w:rPr>
          <w:rFonts w:ascii="Arial" w:eastAsia="Calibri" w:hAnsi="Arial" w:cs="Arial"/>
          <w:b/>
          <w:lang w:val="en-US"/>
        </w:rPr>
        <w:t>[ENDS]</w:t>
      </w:r>
    </w:p>
    <w:sectPr w:rsidR="002E5719" w:rsidSect="00CF1A1B">
      <w:headerReference w:type="default" r:id="rId17"/>
      <w:footerReference w:type="default" r:id="rId18"/>
      <w:headerReference w:type="first" r:id="rId19"/>
      <w:footerReference w:type="first" r:id="rId20"/>
      <w:pgSz w:w="11906" w:h="16838"/>
      <w:pgMar w:top="1418" w:right="1416" w:bottom="851" w:left="1276"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A7F8" w14:textId="77777777" w:rsidR="00A5513E" w:rsidRDefault="00A5513E" w:rsidP="00FA270D">
      <w:pPr>
        <w:spacing w:after="0" w:line="240" w:lineRule="auto"/>
      </w:pPr>
      <w:r>
        <w:separator/>
      </w:r>
    </w:p>
  </w:endnote>
  <w:endnote w:type="continuationSeparator" w:id="0">
    <w:p w14:paraId="58D2A7F9" w14:textId="77777777" w:rsidR="00A5513E" w:rsidRDefault="00A5513E" w:rsidP="00FA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3746"/>
      <w:docPartObj>
        <w:docPartGallery w:val="Page Numbers (Bottom of Page)"/>
        <w:docPartUnique/>
      </w:docPartObj>
    </w:sdtPr>
    <w:sdtEndPr/>
    <w:sdtContent>
      <w:p w14:paraId="58D2A7FC" w14:textId="77777777" w:rsidR="00CB4346" w:rsidRDefault="00FF6109">
        <w:pPr>
          <w:pStyle w:val="Footer"/>
          <w:jc w:val="center"/>
        </w:pPr>
        <w:r>
          <w:fldChar w:fldCharType="begin"/>
        </w:r>
        <w:r>
          <w:instrText xml:space="preserve"> PAGE   \* MERGEFORMAT </w:instrText>
        </w:r>
        <w:r>
          <w:fldChar w:fldCharType="separate"/>
        </w:r>
        <w:r w:rsidR="006518CA">
          <w:rPr>
            <w:noProof/>
          </w:rPr>
          <w:t>1</w:t>
        </w:r>
        <w:r>
          <w:rPr>
            <w:noProof/>
          </w:rPr>
          <w:fldChar w:fldCharType="end"/>
        </w:r>
      </w:p>
    </w:sdtContent>
  </w:sdt>
  <w:p w14:paraId="58D2A7FD" w14:textId="77777777" w:rsidR="00CB4346" w:rsidRDefault="00CB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3748"/>
      <w:docPartObj>
        <w:docPartGallery w:val="Page Numbers (Bottom of Page)"/>
        <w:docPartUnique/>
      </w:docPartObj>
    </w:sdtPr>
    <w:sdtEndPr/>
    <w:sdtContent>
      <w:p w14:paraId="58D2A800" w14:textId="77777777" w:rsidR="00445160" w:rsidRDefault="00FF6109">
        <w:pPr>
          <w:pStyle w:val="Footer"/>
          <w:jc w:val="center"/>
        </w:pPr>
        <w:r>
          <w:fldChar w:fldCharType="begin"/>
        </w:r>
        <w:r>
          <w:instrText xml:space="preserve"> PAGE   \* MERGEFORMAT </w:instrText>
        </w:r>
        <w:r>
          <w:fldChar w:fldCharType="separate"/>
        </w:r>
        <w:r w:rsidR="00CB4346">
          <w:rPr>
            <w:noProof/>
          </w:rPr>
          <w:t>1</w:t>
        </w:r>
        <w:r>
          <w:rPr>
            <w:noProof/>
          </w:rPr>
          <w:fldChar w:fldCharType="end"/>
        </w:r>
      </w:p>
    </w:sdtContent>
  </w:sdt>
  <w:p w14:paraId="58D2A801" w14:textId="77777777" w:rsidR="00445160" w:rsidRDefault="0044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A7F6" w14:textId="77777777" w:rsidR="00A5513E" w:rsidRDefault="00A5513E" w:rsidP="00FA270D">
      <w:pPr>
        <w:spacing w:after="0" w:line="240" w:lineRule="auto"/>
      </w:pPr>
      <w:r>
        <w:separator/>
      </w:r>
    </w:p>
  </w:footnote>
  <w:footnote w:type="continuationSeparator" w:id="0">
    <w:p w14:paraId="58D2A7F7" w14:textId="77777777" w:rsidR="00A5513E" w:rsidRDefault="00A5513E" w:rsidP="00FA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A7FA" w14:textId="77777777" w:rsidR="002D10C9" w:rsidRDefault="00334AFC" w:rsidP="002D10C9">
    <w:pPr>
      <w:pStyle w:val="Header1"/>
      <w:jc w:val="right"/>
      <w:rPr>
        <w:rFonts w:ascii="Arial" w:hAnsi="Arial" w:cs="Arial"/>
        <w:b/>
        <w:color w:val="595959" w:themeColor="text1" w:themeTint="A6"/>
        <w:sz w:val="32"/>
        <w:szCs w:val="32"/>
      </w:rPr>
    </w:pPr>
    <w:r>
      <w:rPr>
        <w:rFonts w:ascii="Arial" w:hAnsi="Arial" w:cs="Arial"/>
        <w:b/>
        <w:color w:val="595959" w:themeColor="text1" w:themeTint="A6"/>
        <w:sz w:val="32"/>
        <w:szCs w:val="32"/>
      </w:rPr>
      <w:t xml:space="preserve">Branch </w:t>
    </w:r>
    <w:r w:rsidR="006217FB">
      <w:rPr>
        <w:rFonts w:ascii="Arial" w:hAnsi="Arial" w:cs="Arial"/>
        <w:b/>
        <w:color w:val="595959" w:themeColor="text1" w:themeTint="A6"/>
        <w:sz w:val="32"/>
        <w:szCs w:val="32"/>
      </w:rPr>
      <w:t xml:space="preserve">&amp; Organisers </w:t>
    </w:r>
    <w:r>
      <w:rPr>
        <w:rFonts w:ascii="Arial" w:hAnsi="Arial" w:cs="Arial"/>
        <w:b/>
        <w:color w:val="595959" w:themeColor="text1" w:themeTint="A6"/>
        <w:sz w:val="32"/>
        <w:szCs w:val="32"/>
      </w:rPr>
      <w:t>Guide</w:t>
    </w:r>
  </w:p>
  <w:p w14:paraId="58D2A7FB" w14:textId="77777777" w:rsidR="00EF031B" w:rsidRPr="00EF031B" w:rsidRDefault="00EF031B" w:rsidP="00EF0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3747"/>
      <w:docPartObj>
        <w:docPartGallery w:val="Page Numbers (Top of Page)"/>
        <w:docPartUnique/>
      </w:docPartObj>
    </w:sdtPr>
    <w:sdtEndPr/>
    <w:sdtContent>
      <w:p w14:paraId="58D2A7FE" w14:textId="77777777" w:rsidR="00CB4346" w:rsidRDefault="00FF6109">
        <w:pPr>
          <w:pStyle w:val="Header"/>
          <w:jc w:val="right"/>
        </w:pPr>
        <w:r>
          <w:fldChar w:fldCharType="begin"/>
        </w:r>
        <w:r>
          <w:instrText xml:space="preserve"> PAGE   \* MERGEFORMAT </w:instrText>
        </w:r>
        <w:r>
          <w:fldChar w:fldCharType="separate"/>
        </w:r>
        <w:r w:rsidR="00CB4346">
          <w:rPr>
            <w:noProof/>
          </w:rPr>
          <w:t>1</w:t>
        </w:r>
        <w:r>
          <w:rPr>
            <w:noProof/>
          </w:rPr>
          <w:fldChar w:fldCharType="end"/>
        </w:r>
      </w:p>
    </w:sdtContent>
  </w:sdt>
  <w:p w14:paraId="58D2A7FF" w14:textId="77777777" w:rsidR="00CB4346" w:rsidRDefault="00CB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54F"/>
    <w:multiLevelType w:val="hybridMultilevel"/>
    <w:tmpl w:val="523E9668"/>
    <w:lvl w:ilvl="0" w:tplc="7EE20B60">
      <w:start w:val="1"/>
      <w:numFmt w:val="bullet"/>
      <w:lvlText w:val=""/>
      <w:lvlJc w:val="left"/>
      <w:pPr>
        <w:ind w:left="720" w:hanging="360"/>
      </w:pPr>
      <w:rPr>
        <w:rFonts w:ascii="Symbol" w:hAnsi="Symbol" w:hint="default"/>
        <w:color w:val="620F73"/>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9910A64"/>
    <w:multiLevelType w:val="hybridMultilevel"/>
    <w:tmpl w:val="8CBCB3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F4249D"/>
    <w:multiLevelType w:val="hybridMultilevel"/>
    <w:tmpl w:val="92A67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A0694"/>
    <w:multiLevelType w:val="hybridMultilevel"/>
    <w:tmpl w:val="95EE3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B7CD6"/>
    <w:multiLevelType w:val="hybridMultilevel"/>
    <w:tmpl w:val="95EE3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35F24"/>
    <w:multiLevelType w:val="hybridMultilevel"/>
    <w:tmpl w:val="E4008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4196E"/>
    <w:multiLevelType w:val="hybridMultilevel"/>
    <w:tmpl w:val="80F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600A"/>
    <w:multiLevelType w:val="hybridMultilevel"/>
    <w:tmpl w:val="5BD4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251F3"/>
    <w:multiLevelType w:val="hybridMultilevel"/>
    <w:tmpl w:val="E4008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4290D"/>
    <w:multiLevelType w:val="hybridMultilevel"/>
    <w:tmpl w:val="3F027B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C17655"/>
    <w:multiLevelType w:val="hybridMultilevel"/>
    <w:tmpl w:val="E4008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F3D0D"/>
    <w:multiLevelType w:val="hybridMultilevel"/>
    <w:tmpl w:val="516E5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80C1B"/>
    <w:multiLevelType w:val="hybridMultilevel"/>
    <w:tmpl w:val="E86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A4D41"/>
    <w:multiLevelType w:val="hybridMultilevel"/>
    <w:tmpl w:val="0C7410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2F07D6E"/>
    <w:multiLevelType w:val="hybridMultilevel"/>
    <w:tmpl w:val="95EE3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E7A13"/>
    <w:multiLevelType w:val="hybridMultilevel"/>
    <w:tmpl w:val="95EE3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A57CB"/>
    <w:multiLevelType w:val="hybridMultilevel"/>
    <w:tmpl w:val="8328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40672"/>
    <w:multiLevelType w:val="hybridMultilevel"/>
    <w:tmpl w:val="FCD4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A63D5"/>
    <w:multiLevelType w:val="hybridMultilevel"/>
    <w:tmpl w:val="E4008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7"/>
  </w:num>
  <w:num w:numId="9">
    <w:abstractNumId w:val="6"/>
  </w:num>
  <w:num w:numId="10">
    <w:abstractNumId w:val="8"/>
  </w:num>
  <w:num w:numId="11">
    <w:abstractNumId w:val="14"/>
  </w:num>
  <w:num w:numId="12">
    <w:abstractNumId w:val="2"/>
  </w:num>
  <w:num w:numId="13">
    <w:abstractNumId w:val="10"/>
  </w:num>
  <w:num w:numId="14">
    <w:abstractNumId w:val="15"/>
  </w:num>
  <w:num w:numId="15">
    <w:abstractNumId w:val="7"/>
  </w:num>
  <w:num w:numId="16">
    <w:abstractNumId w:val="5"/>
  </w:num>
  <w:num w:numId="17">
    <w:abstractNumId w:val="4"/>
  </w:num>
  <w:num w:numId="18">
    <w:abstractNumId w:val="1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E5"/>
    <w:rsid w:val="0003298A"/>
    <w:rsid w:val="000622E1"/>
    <w:rsid w:val="00093995"/>
    <w:rsid w:val="000B1934"/>
    <w:rsid w:val="000D05CF"/>
    <w:rsid w:val="000D5EEF"/>
    <w:rsid w:val="000F1E30"/>
    <w:rsid w:val="00196031"/>
    <w:rsid w:val="001B0266"/>
    <w:rsid w:val="001E3286"/>
    <w:rsid w:val="001F3BE0"/>
    <w:rsid w:val="001F475C"/>
    <w:rsid w:val="00205D0A"/>
    <w:rsid w:val="00235C79"/>
    <w:rsid w:val="00244F77"/>
    <w:rsid w:val="002470A3"/>
    <w:rsid w:val="00294F23"/>
    <w:rsid w:val="002B779C"/>
    <w:rsid w:val="002E5719"/>
    <w:rsid w:val="003101AE"/>
    <w:rsid w:val="00314CE8"/>
    <w:rsid w:val="00324013"/>
    <w:rsid w:val="00334AFC"/>
    <w:rsid w:val="003458DB"/>
    <w:rsid w:val="00351379"/>
    <w:rsid w:val="00382C6B"/>
    <w:rsid w:val="003A24CD"/>
    <w:rsid w:val="003C70E5"/>
    <w:rsid w:val="003D4B4A"/>
    <w:rsid w:val="003D5833"/>
    <w:rsid w:val="003D6DCA"/>
    <w:rsid w:val="004242C6"/>
    <w:rsid w:val="00432152"/>
    <w:rsid w:val="00445160"/>
    <w:rsid w:val="00465610"/>
    <w:rsid w:val="004C0900"/>
    <w:rsid w:val="0051279D"/>
    <w:rsid w:val="005452F3"/>
    <w:rsid w:val="00546F39"/>
    <w:rsid w:val="00554987"/>
    <w:rsid w:val="00562711"/>
    <w:rsid w:val="00585647"/>
    <w:rsid w:val="0059451A"/>
    <w:rsid w:val="005A6669"/>
    <w:rsid w:val="005D156D"/>
    <w:rsid w:val="005F03E7"/>
    <w:rsid w:val="005F7FAF"/>
    <w:rsid w:val="006217FB"/>
    <w:rsid w:val="006518CA"/>
    <w:rsid w:val="006959A0"/>
    <w:rsid w:val="006A1900"/>
    <w:rsid w:val="0072539C"/>
    <w:rsid w:val="007318E1"/>
    <w:rsid w:val="00765EBE"/>
    <w:rsid w:val="00792BF4"/>
    <w:rsid w:val="007943B8"/>
    <w:rsid w:val="007A164C"/>
    <w:rsid w:val="007B694E"/>
    <w:rsid w:val="00822C48"/>
    <w:rsid w:val="008242B5"/>
    <w:rsid w:val="00893D03"/>
    <w:rsid w:val="008B63C6"/>
    <w:rsid w:val="008B664C"/>
    <w:rsid w:val="008D1B00"/>
    <w:rsid w:val="00954181"/>
    <w:rsid w:val="00966100"/>
    <w:rsid w:val="009945F3"/>
    <w:rsid w:val="009F55D1"/>
    <w:rsid w:val="00A11B5C"/>
    <w:rsid w:val="00A22FC8"/>
    <w:rsid w:val="00A5513E"/>
    <w:rsid w:val="00A74D48"/>
    <w:rsid w:val="00A96A33"/>
    <w:rsid w:val="00AA2198"/>
    <w:rsid w:val="00AD6A5B"/>
    <w:rsid w:val="00AF5B16"/>
    <w:rsid w:val="00B01314"/>
    <w:rsid w:val="00B60CE2"/>
    <w:rsid w:val="00BC39B2"/>
    <w:rsid w:val="00BE1E39"/>
    <w:rsid w:val="00C02847"/>
    <w:rsid w:val="00CB4346"/>
    <w:rsid w:val="00CD3F32"/>
    <w:rsid w:val="00CE2017"/>
    <w:rsid w:val="00CE37D3"/>
    <w:rsid w:val="00CF1645"/>
    <w:rsid w:val="00CF1A1B"/>
    <w:rsid w:val="00CF3FB7"/>
    <w:rsid w:val="00D00CDA"/>
    <w:rsid w:val="00D17C30"/>
    <w:rsid w:val="00D26D89"/>
    <w:rsid w:val="00D4500B"/>
    <w:rsid w:val="00D608CD"/>
    <w:rsid w:val="00D65EAD"/>
    <w:rsid w:val="00D66842"/>
    <w:rsid w:val="00D747C4"/>
    <w:rsid w:val="00D80023"/>
    <w:rsid w:val="00DA763E"/>
    <w:rsid w:val="00DB469A"/>
    <w:rsid w:val="00E07DB9"/>
    <w:rsid w:val="00E71F18"/>
    <w:rsid w:val="00E83F46"/>
    <w:rsid w:val="00EE4718"/>
    <w:rsid w:val="00EF031B"/>
    <w:rsid w:val="00F46E78"/>
    <w:rsid w:val="00FA270D"/>
    <w:rsid w:val="00FC31A3"/>
    <w:rsid w:val="00FD2250"/>
    <w:rsid w:val="00FD2383"/>
    <w:rsid w:val="00FF18AE"/>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A6C1"/>
  <w15:docId w15:val="{8577E1A6-73FF-4543-843A-C81D645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3C70E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3C70E5"/>
  </w:style>
  <w:style w:type="paragraph" w:styleId="Header">
    <w:name w:val="header"/>
    <w:basedOn w:val="Normal"/>
    <w:link w:val="HeaderChar1"/>
    <w:uiPriority w:val="99"/>
    <w:unhideWhenUsed/>
    <w:rsid w:val="003C70E5"/>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3C70E5"/>
  </w:style>
  <w:style w:type="paragraph" w:styleId="ListParagraph">
    <w:name w:val="List Paragraph"/>
    <w:basedOn w:val="Normal"/>
    <w:uiPriority w:val="34"/>
    <w:qFormat/>
    <w:rsid w:val="003C70E5"/>
    <w:pPr>
      <w:ind w:left="720"/>
      <w:contextualSpacing/>
    </w:pPr>
  </w:style>
  <w:style w:type="table" w:styleId="TableGrid">
    <w:name w:val="Table Grid"/>
    <w:basedOn w:val="TableNormal"/>
    <w:uiPriority w:val="59"/>
    <w:rsid w:val="009F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4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18"/>
  </w:style>
  <w:style w:type="character" w:styleId="Hyperlink">
    <w:name w:val="Hyperlink"/>
    <w:basedOn w:val="DefaultParagraphFont"/>
    <w:uiPriority w:val="99"/>
    <w:unhideWhenUsed/>
    <w:rsid w:val="00EE4718"/>
    <w:rPr>
      <w:color w:val="0000FF" w:themeColor="hyperlink"/>
      <w:u w:val="single"/>
    </w:rPr>
  </w:style>
  <w:style w:type="character" w:styleId="FollowedHyperlink">
    <w:name w:val="FollowedHyperlink"/>
    <w:basedOn w:val="DefaultParagraphFont"/>
    <w:uiPriority w:val="99"/>
    <w:semiHidden/>
    <w:unhideWhenUsed/>
    <w:rsid w:val="00445160"/>
    <w:rPr>
      <w:color w:val="800080" w:themeColor="followedHyperlink"/>
      <w:u w:val="single"/>
    </w:rPr>
  </w:style>
  <w:style w:type="paragraph" w:styleId="BalloonText">
    <w:name w:val="Balloon Text"/>
    <w:basedOn w:val="Normal"/>
    <w:link w:val="BalloonTextChar"/>
    <w:uiPriority w:val="99"/>
    <w:semiHidden/>
    <w:unhideWhenUsed/>
    <w:rsid w:val="008D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4688">
      <w:bodyDiv w:val="1"/>
      <w:marLeft w:val="0"/>
      <w:marRight w:val="0"/>
      <w:marTop w:val="0"/>
      <w:marBottom w:val="0"/>
      <w:divBdr>
        <w:top w:val="none" w:sz="0" w:space="0" w:color="auto"/>
        <w:left w:val="none" w:sz="0" w:space="0" w:color="auto"/>
        <w:bottom w:val="none" w:sz="0" w:space="0" w:color="auto"/>
        <w:right w:val="none" w:sz="0" w:space="0" w:color="auto"/>
      </w:divBdr>
    </w:div>
    <w:div w:id="1300955179">
      <w:bodyDiv w:val="1"/>
      <w:marLeft w:val="0"/>
      <w:marRight w:val="0"/>
      <w:marTop w:val="0"/>
      <w:marBottom w:val="0"/>
      <w:divBdr>
        <w:top w:val="none" w:sz="0" w:space="0" w:color="auto"/>
        <w:left w:val="none" w:sz="0" w:space="0" w:color="auto"/>
        <w:bottom w:val="none" w:sz="0" w:space="0" w:color="auto"/>
        <w:right w:val="none" w:sz="0" w:space="0" w:color="auto"/>
      </w:divBdr>
    </w:div>
    <w:div w:id="1334458060">
      <w:bodyDiv w:val="1"/>
      <w:marLeft w:val="0"/>
      <w:marRight w:val="0"/>
      <w:marTop w:val="0"/>
      <w:marBottom w:val="0"/>
      <w:divBdr>
        <w:top w:val="none" w:sz="0" w:space="0" w:color="auto"/>
        <w:left w:val="none" w:sz="0" w:space="0" w:color="auto"/>
        <w:bottom w:val="none" w:sz="0" w:space="0" w:color="auto"/>
        <w:right w:val="none" w:sz="0" w:space="0" w:color="auto"/>
      </w:divBdr>
    </w:div>
    <w:div w:id="1541042655">
      <w:bodyDiv w:val="1"/>
      <w:marLeft w:val="0"/>
      <w:marRight w:val="0"/>
      <w:marTop w:val="0"/>
      <w:marBottom w:val="0"/>
      <w:divBdr>
        <w:top w:val="none" w:sz="0" w:space="0" w:color="auto"/>
        <w:left w:val="none" w:sz="0" w:space="0" w:color="auto"/>
        <w:bottom w:val="none" w:sz="0" w:space="0" w:color="auto"/>
        <w:right w:val="none" w:sz="0" w:space="0" w:color="auto"/>
      </w:divBdr>
    </w:div>
    <w:div w:id="19112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son.org.uk/coronavirus-rights-work/trouble-getting-personal-protection-equipment-p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son.org.uk/coronavirus-rights-work/covid-19-advice-re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rveygizmo.eu/s3/90227888/Covid19-and-your-safety-righ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son-scotland.org/" TargetMode="External"/><Relationship Id="rId5" Type="http://schemas.openxmlformats.org/officeDocument/2006/relationships/webSettings" Target="webSettings.xml"/><Relationship Id="rId15" Type="http://schemas.openxmlformats.org/officeDocument/2006/relationships/hyperlink" Target="mailto:membershipassistancescotland@unison.co.uk" TargetMode="External"/><Relationship Id="rId10" Type="http://schemas.openxmlformats.org/officeDocument/2006/relationships/hyperlink" Target="https://unison-scotland.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branches.uniso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57F9B-9C88-4B3E-95FB-27D3FD38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4938</Words>
  <Characters>28153</Characters>
  <Application>Microsoft Office Word</Application>
  <DocSecurity>0</DocSecurity>
  <Lines>234</Lines>
  <Paragraphs>66</Paragraphs>
  <ScaleCrop>false</ScaleCrop>
  <Company>UNISON</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Hunter, Peter</cp:lastModifiedBy>
  <cp:revision>2</cp:revision>
  <dcterms:created xsi:type="dcterms:W3CDTF">2020-11-17T11:40:00Z</dcterms:created>
  <dcterms:modified xsi:type="dcterms:W3CDTF">2020-11-17T11:40:00Z</dcterms:modified>
</cp:coreProperties>
</file>